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E9" w:rsidRDefault="004623E9" w:rsidP="002D7B91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5812"/>
        </w:tabs>
        <w:spacing w:before="240" w:after="60" w:line="240" w:lineRule="auto"/>
        <w:ind w:right="-426"/>
        <w:jc w:val="center"/>
        <w:outlineLvl w:val="4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>PRZEDMIAR  ROBÓT</w:t>
      </w:r>
    </w:p>
    <w:p w:rsidR="004623E9" w:rsidRDefault="004623E9" w:rsidP="002D7B91">
      <w:pPr>
        <w:spacing w:before="240" w:after="60" w:line="240" w:lineRule="auto"/>
        <w:jc w:val="center"/>
        <w:outlineLvl w:val="5"/>
        <w:rPr>
          <w:rFonts w:ascii="Times New Roman" w:hAnsi="Times New Roman"/>
          <w:b/>
          <w:bCs/>
          <w:color w:val="000000"/>
          <w:sz w:val="18"/>
          <w:szCs w:val="18"/>
          <w:lang w:eastAsia="pl-PL"/>
        </w:rPr>
      </w:pPr>
      <w:r>
        <w:rPr>
          <w:rFonts w:ascii="Times New Roman" w:hAnsi="Times New Roman"/>
          <w:b/>
          <w:bCs/>
          <w:color w:val="000000"/>
          <w:sz w:val="18"/>
          <w:szCs w:val="18"/>
          <w:lang w:eastAsia="pl-PL"/>
        </w:rPr>
        <w:t>DROGA  GMINNA ROGOWO – RUMUNKI LIKIECKIE</w:t>
      </w:r>
    </w:p>
    <w:p w:rsidR="004623E9" w:rsidRDefault="004623E9" w:rsidP="002D7B91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OD  KM  4+400  DO  KM  5+356  </w:t>
      </w:r>
    </w:p>
    <w:p w:rsidR="004623E9" w:rsidRDefault="004623E9" w:rsidP="002D7B91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GMINA  ROGOWO</w:t>
      </w:r>
    </w:p>
    <w:p w:rsidR="004623E9" w:rsidRPr="00062A58" w:rsidRDefault="004623E9" w:rsidP="002D7B9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t xml:space="preserve">        </w:t>
      </w:r>
    </w:p>
    <w:p w:rsidR="004623E9" w:rsidRPr="00521F52" w:rsidRDefault="004623E9" w:rsidP="002D7B91">
      <w:pPr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9"/>
        <w:gridCol w:w="3969"/>
        <w:gridCol w:w="4383"/>
      </w:tblGrid>
      <w:tr w:rsidR="004623E9" w:rsidRPr="00CD7E79" w:rsidTr="008C0B0D">
        <w:tc>
          <w:tcPr>
            <w:tcW w:w="64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ASORTYMENT  ROBÓT.  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POZ. KATALOG.</w:t>
            </w:r>
          </w:p>
        </w:tc>
        <w:tc>
          <w:tcPr>
            <w:tcW w:w="4383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ILOŚĆ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4623E9" w:rsidRPr="00CD7E79" w:rsidTr="008C0B0D">
        <w:tc>
          <w:tcPr>
            <w:tcW w:w="64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I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POMIAROWE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(cpv 45111200-0)</w:t>
            </w:r>
          </w:p>
        </w:tc>
        <w:tc>
          <w:tcPr>
            <w:tcW w:w="4383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c>
          <w:tcPr>
            <w:tcW w:w="649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KNR2-01  T.0119-0300  BCD 1.01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robót  pomiarowych  w  terenie  równinnym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od km 4+400  do km  5+356</w:t>
            </w:r>
          </w:p>
        </w:tc>
        <w:tc>
          <w:tcPr>
            <w:tcW w:w="4383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km       </w:t>
            </w:r>
            <w:r>
              <w:rPr>
                <w:rFonts w:ascii="Times New Roman" w:hAnsi="Times New Roman"/>
                <w:sz w:val="18"/>
                <w:szCs w:val="18"/>
                <w:lang w:val="de-DE" w:eastAsia="pl-PL"/>
              </w:rPr>
              <w:t>0.956</w:t>
            </w:r>
          </w:p>
        </w:tc>
      </w:tr>
      <w:tr w:rsidR="004623E9" w:rsidRPr="00CD7E79" w:rsidTr="008C0B0D">
        <w:tc>
          <w:tcPr>
            <w:tcW w:w="649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2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KNR2-01  T.0119-0300  BCD.1.01  analogia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D.01.01.01a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Inwentaryzacja powykonawcza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od km  4+400  do km  5+356</w:t>
            </w:r>
          </w:p>
        </w:tc>
        <w:tc>
          <w:tcPr>
            <w:tcW w:w="4383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km   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0.956</w:t>
            </w:r>
          </w:p>
        </w:tc>
      </w:tr>
    </w:tbl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184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5"/>
        <w:gridCol w:w="3951"/>
        <w:gridCol w:w="4395"/>
      </w:tblGrid>
      <w:tr w:rsidR="004623E9" w:rsidRPr="00CD7E79" w:rsidTr="008C0B0D">
        <w:trPr>
          <w:trHeight w:val="420"/>
        </w:trPr>
        <w:tc>
          <w:tcPr>
            <w:tcW w:w="65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II</w:t>
            </w:r>
          </w:p>
        </w:tc>
        <w:tc>
          <w:tcPr>
            <w:tcW w:w="3951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RÓŻNE</w:t>
            </w:r>
          </w:p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ILOŚĆ ROBÓT</w:t>
            </w:r>
          </w:p>
        </w:tc>
      </w:tr>
      <w:tr w:rsidR="004623E9" w:rsidRPr="00CD7E79" w:rsidTr="008C0B0D">
        <w:trPr>
          <w:trHeight w:val="837"/>
        </w:trPr>
        <w:tc>
          <w:tcPr>
            <w:tcW w:w="655" w:type="dxa"/>
          </w:tcPr>
          <w:p w:rsidR="004623E9" w:rsidRPr="0029465D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29465D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51" w:type="dxa"/>
          </w:tcPr>
          <w:p w:rsidR="004623E9" w:rsidRPr="0029465D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KNR2-01  T.0110-0200 analogia</w:t>
            </w:r>
          </w:p>
          <w:p w:rsidR="004623E9" w:rsidRPr="0029465D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29465D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D.01.02.01</w:t>
            </w:r>
          </w:p>
          <w:p w:rsidR="004623E9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Karczowanie pni</w:t>
            </w:r>
            <w:r w:rsidRPr="0029465D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zar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astających rowy  z wywozem na odl.2km</w:t>
            </w:r>
          </w:p>
          <w:p w:rsidR="004623E9" w:rsidRPr="0029465D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17x0.32=5.44</w:t>
            </w:r>
          </w:p>
        </w:tc>
        <w:tc>
          <w:tcPr>
            <w:tcW w:w="4395" w:type="dxa"/>
          </w:tcPr>
          <w:p w:rsidR="004623E9" w:rsidRPr="0029465D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mp     5.44</w:t>
            </w:r>
          </w:p>
        </w:tc>
      </w:tr>
    </w:tbl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4395"/>
      </w:tblGrid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III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ROBOTY  ZIEMNE</w:t>
            </w:r>
          </w:p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(CPV 45111200-0)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ILOŚĆ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 1  T.0201-1200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Wykonanie robót ziemnych podłużnych  w  gruncie  kat. III  z  wywozem  na  odl.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521F52">
                <w:rPr>
                  <w:rFonts w:ascii="Times New Roman" w:hAnsi="Times New Roman"/>
                  <w:sz w:val="18"/>
                  <w:szCs w:val="18"/>
                  <w:lang w:eastAsia="pl-PL"/>
                </w:rPr>
                <w:t>1 km</w:t>
              </w:r>
            </w:smartTag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z wbudowaniem w nasyp i pobocza, na odkład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 tab. mas  ziemnych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m3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195.02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T.0406-0101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robót ziemnych  poprzecznych w gruncie kat.III z  wbudowaniem  w  nasyp  i  pobocza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 mas ziemnych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474.70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T.0201-1200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robót ziemnych podłużnych na odl. 1km w gruncie kat.III  w budowaniem w nasyp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368.90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T.0407-0200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D.02.03.01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Formowanie i zagęszczanie nasypu  i  poboczy z  gruntu  kat.III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474.70+368.90=843.60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m3  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843.60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T.0503-0500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Plantowanie powierzchni skarp nasypów  i  poboczy w gruncie kat.III,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tab. powierzchni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67D76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2304.00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KNNR1  T.0503-0300</w:t>
            </w:r>
          </w:p>
          <w:p w:rsidR="004623E9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D.06.03.01</w:t>
            </w:r>
          </w:p>
          <w:p w:rsidR="004623E9" w:rsidRPr="00467D76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67D76">
              <w:rPr>
                <w:rFonts w:ascii="Times New Roman" w:hAnsi="Times New Roman"/>
                <w:sz w:val="18"/>
                <w:szCs w:val="18"/>
                <w:lang w:eastAsia="pl-PL"/>
              </w:rPr>
              <w:t>Plantowanie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powierzchni skarp wykopów w gruncie kat.III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wyliczeń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1282.00   </w:t>
            </w:r>
          </w:p>
        </w:tc>
      </w:tr>
    </w:tbl>
    <w:tbl>
      <w:tblPr>
        <w:tblpPr w:leftFromText="141" w:rightFromText="141" w:vertAnchor="text" w:horzAnchor="margin" w:tblpY="1805"/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4395"/>
      </w:tblGrid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IV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    PODBUDOWA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        (CPV 45233300-2)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ILOŚĆ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ROBÓT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T.0103-0300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D.04.01.01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Profilowanie  podłoża  w gruncie kat.III pod warstwy  konstrukcyjne  (wywóz gruntu z koryta ujęty w robotach ziemnych)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4395" w:type="dxa"/>
          </w:tcPr>
          <w:p w:rsidR="004623E9" w:rsidRPr="00404271" w:rsidRDefault="004623E9" w:rsidP="008C0B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04271">
              <w:rPr>
                <w:rFonts w:ascii="Times New Roman" w:hAnsi="Times New Roman"/>
                <w:sz w:val="18"/>
                <w:szCs w:val="18"/>
                <w:lang w:eastAsia="pl-PL"/>
              </w:rPr>
              <w:t>m2 5106.10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T.0104-0310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D.04.02.01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Wykon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anie warstwy odcinającej  gr.10</w:t>
            </w: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cm  z piasku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4395" w:type="dxa"/>
          </w:tcPr>
          <w:p w:rsidR="004623E9" w:rsidRPr="00404271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404271">
              <w:rPr>
                <w:rFonts w:ascii="Times New Roman" w:hAnsi="Times New Roman"/>
                <w:sz w:val="18"/>
                <w:szCs w:val="18"/>
                <w:lang w:eastAsia="pl-PL"/>
              </w:rPr>
              <w:t>m2 5106.10</w:t>
            </w:r>
          </w:p>
          <w:p w:rsidR="004623E9" w:rsidRPr="00404271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KNNR6    T.0113-0300analogia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>D.04.04.02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Wykonanie  warstwy podbudowy gr. 25cm z kamienia naturalnego łamanego 0-63mm stabilizowanego mechanicznie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21F52">
              <w:rPr>
                <w:rFonts w:ascii="Times New Roman" w:hAnsi="Times New Roman"/>
                <w:sz w:val="20"/>
                <w:szCs w:val="20"/>
                <w:lang w:eastAsia="pl-PL"/>
              </w:rPr>
              <w:t>wg wyliczeń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m2 5106.10</w:t>
            </w:r>
          </w:p>
        </w:tc>
      </w:tr>
    </w:tbl>
    <w:p w:rsidR="004623E9" w:rsidRPr="00521F52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1120"/>
        </w:tabs>
        <w:spacing w:after="0" w:line="240" w:lineRule="auto"/>
        <w:ind w:left="720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  <w:r>
        <w:rPr>
          <w:rFonts w:ascii="Times New Roman" w:hAnsi="Times New Roman"/>
          <w:sz w:val="18"/>
          <w:szCs w:val="18"/>
          <w:lang w:eastAsia="pl-PL"/>
        </w:rPr>
        <w:br/>
      </w: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1120"/>
        </w:tabs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4395"/>
      </w:tblGrid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V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NAWIERZCHNIA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(CPV 45233100-0)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ILOŚĆ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ROBÓT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T.1005-0400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Oczyszczenie  podbudowy  tłuczniowej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5103.60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4623E9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KNR SEK 06-01 T.0101-0400</w:t>
            </w:r>
          </w:p>
          <w:p w:rsidR="004623E9" w:rsidRPr="007B3FFC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7B3FFC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D.05.03.05a</w:t>
            </w:r>
          </w:p>
          <w:p w:rsidR="004623E9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Wykonanie wcinki głębokości 4cm z wywozem frezowin na odl. 1km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4.50x5.00=22.50</w:t>
            </w:r>
          </w:p>
        </w:tc>
        <w:tc>
          <w:tcPr>
            <w:tcW w:w="4395" w:type="dxa"/>
          </w:tcPr>
          <w:p w:rsidR="004623E9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  22.50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  T.0308-0111 analogia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D.05.03.05b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warstwy wiążącej  gr. 4cm masy BA grysowo-żwirowej AC11W50/70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4934.02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T.1005-0600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4623E9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Oczyszczenie warstwy wiążącej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i wcinki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4934.02+22.50=4956.52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4956.52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T.1005-0700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D.04.03.01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Skropienie  warstwy  wiążącej 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i wcinki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4956.52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T.0309-0103 analogia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D.05.03.05a</w:t>
            </w:r>
          </w:p>
          <w:p w:rsidR="004623E9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Ułożenie  warstwy ścieralnej gr.3 cm z masy min-asfalt. grys-żwir. zamkniętej AC8S50/70</w:t>
            </w: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4819.30+22.5=4841.80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4841.80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p w:rsidR="004623E9" w:rsidRPr="00521F52" w:rsidRDefault="004623E9" w:rsidP="002D7B91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4395"/>
      </w:tblGrid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VI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OZNAKOWANIE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 ( CPV 45233280-5)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ILOŚC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T.0702-0100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Ustawienie  słupków  do  znaków  drogowych z  rur  stalowych o  średnicy  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521F52">
                <w:rPr>
                  <w:rFonts w:ascii="Times New Roman" w:hAnsi="Times New Roman"/>
                  <w:sz w:val="18"/>
                  <w:szCs w:val="18"/>
                  <w:lang w:eastAsia="pl-PL"/>
                </w:rPr>
                <w:t>50 mm</w:t>
              </w:r>
            </w:smartTag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szt           7 </w:t>
            </w:r>
          </w:p>
        </w:tc>
      </w:tr>
      <w:tr w:rsidR="004623E9" w:rsidRPr="00CD7E79" w:rsidTr="008C0B0D">
        <w:trPr>
          <w:trHeight w:val="1366"/>
        </w:trPr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    2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0500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0600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>0700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T.0702-analogia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D.07.02.01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Znaki  drogowe  odblaskowe  </w:t>
            </w:r>
          </w:p>
          <w:p w:rsidR="004623E9" w:rsidRPr="00521F52" w:rsidRDefault="004623E9" w:rsidP="002D7B91">
            <w:pPr>
              <w:widowControl w:val="0"/>
              <w:numPr>
                <w:ilvl w:val="0"/>
                <w:numId w:val="1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trójkąty  </w:t>
            </w:r>
          </w:p>
          <w:p w:rsidR="004623E9" w:rsidRPr="00521F52" w:rsidRDefault="004623E9" w:rsidP="002D7B91">
            <w:pPr>
              <w:widowControl w:val="0"/>
              <w:numPr>
                <w:ilvl w:val="0"/>
                <w:numId w:val="1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inne  </w:t>
            </w:r>
          </w:p>
          <w:p w:rsidR="004623E9" w:rsidRPr="00521F52" w:rsidRDefault="004623E9" w:rsidP="002D7B91">
            <w:pPr>
              <w:widowControl w:val="0"/>
              <w:numPr>
                <w:ilvl w:val="0"/>
                <w:numId w:val="13"/>
              </w:numPr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pow.0.30m2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5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3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szt             2              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rPr>
          <w:trHeight w:val="1470"/>
        </w:trPr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3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0200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T.0705-0200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D.07.01.01</w:t>
            </w:r>
          </w:p>
          <w:p w:rsidR="004623E9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e oznakowania poziomego krawędziowego (obustronnie)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drogi o  szerokości 12cm o linii ciągłej i 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przerywanej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( na zjazdach)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-  biała odblaskowa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- ciągła  0.12x(956.00x2-175.00)=208.44</w:t>
            </w:r>
          </w:p>
          <w:p w:rsidR="004623E9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- przerywana (na zjazdach)   0.12x175..00=10.50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razem:  10.50+208.44=218.94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218.94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969"/>
        <w:gridCol w:w="4395"/>
      </w:tblGrid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VII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keepNext/>
              <w:tabs>
                <w:tab w:val="left" w:pos="1180"/>
                <w:tab w:val="left" w:pos="1320"/>
              </w:tabs>
              <w:spacing w:after="0" w:line="240" w:lineRule="auto"/>
              <w:jc w:val="both"/>
              <w:outlineLvl w:val="3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ZJAZDY, SKRZYZOWANIA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 xml:space="preserve">                     ( CPV 45233253-7)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ILOŚC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ROBÓT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de-DE"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val="de-DE" w:eastAsia="pl-PL"/>
              </w:rPr>
              <w:t xml:space="preserve">     1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KNNR6  T.0101-0200 </w:t>
            </w:r>
          </w:p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koryta w gruncie kat.III gł. 20cm z rozplantowaniem gruntu</w:t>
            </w:r>
          </w:p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112.50+150.00=262.50</w:t>
            </w:r>
          </w:p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262.50</w:t>
            </w:r>
          </w:p>
          <w:p w:rsidR="004623E9" w:rsidRPr="00521F52" w:rsidRDefault="004623E9" w:rsidP="008C0B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2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tabs>
                <w:tab w:val="center" w:pos="2001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T.0106-0500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warstwy odcinajacej gr.10cm z piasku</w:t>
            </w:r>
          </w:p>
          <w:p w:rsidR="004623E9" w:rsidRPr="00521F52" w:rsidRDefault="004623E9" w:rsidP="008C0B0D">
            <w:pPr>
              <w:tabs>
                <w:tab w:val="right" w:pos="4003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ab/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262.50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3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T.0113-0100+0400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Wykonanie podbudowy z kamienia łamanego naturalnego 0/63mm o gr. warstwy 30cm z zaklinowaniem i zamiałowaniem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tabeli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m2     112.50   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4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T.0309-0205analogia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warstwy ścieralnej gr.5cm z masy min-asfaltowe i pasków przykrawędziowych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112.50+35.00=147.50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147.50</w:t>
            </w:r>
          </w:p>
        </w:tc>
      </w:tr>
      <w:tr w:rsidR="004623E9" w:rsidRPr="00CD7E79" w:rsidTr="008C0B0D">
        <w:trPr>
          <w:trHeight w:val="1013"/>
        </w:trPr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5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KNNR6  T.0113-0100+0400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 nawierzchni gr.30cm z kamienia łamanego naturalnego 0/63mm z zaklinowaniem i zamiałowaniem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 wykazu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m2     150.00</w:t>
            </w:r>
          </w:p>
        </w:tc>
      </w:tr>
      <w:tr w:rsidR="004623E9" w:rsidRPr="00CD7E79" w:rsidTr="008C0B0D">
        <w:tc>
          <w:tcPr>
            <w:tcW w:w="637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    6</w:t>
            </w:r>
          </w:p>
        </w:tc>
        <w:tc>
          <w:tcPr>
            <w:tcW w:w="3969" w:type="dxa"/>
          </w:tcPr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KNNR1  T.0407-0200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b/>
                <w:sz w:val="18"/>
                <w:szCs w:val="18"/>
                <w:lang w:eastAsia="pl-PL"/>
              </w:rPr>
              <w:t>D.10.07.01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Wykonanie nasypów z gruntu kat.II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I z zagęszczeniem na zjazdach</w:t>
            </w: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 xml:space="preserve"> przy dowozie z odl. 1km</w:t>
            </w:r>
          </w:p>
          <w:p w:rsidR="004623E9" w:rsidRPr="00521F52" w:rsidRDefault="004623E9" w:rsidP="008C0B0D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521F52">
              <w:rPr>
                <w:rFonts w:ascii="Times New Roman" w:hAnsi="Times New Roman"/>
                <w:sz w:val="18"/>
                <w:szCs w:val="18"/>
                <w:lang w:eastAsia="pl-PL"/>
              </w:rPr>
              <w:t>wg wykazu</w:t>
            </w:r>
          </w:p>
        </w:tc>
        <w:tc>
          <w:tcPr>
            <w:tcW w:w="4395" w:type="dxa"/>
          </w:tcPr>
          <w:p w:rsidR="004623E9" w:rsidRPr="00521F52" w:rsidRDefault="004623E9" w:rsidP="008C0B0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m3      62.00</w:t>
            </w:r>
          </w:p>
        </w:tc>
      </w:tr>
    </w:tbl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623E9" w:rsidRPr="00521F52" w:rsidRDefault="004623E9" w:rsidP="002D7B91">
      <w:pPr>
        <w:tabs>
          <w:tab w:val="left" w:pos="284"/>
        </w:tabs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</w:p>
    <w:p w:rsidR="004623E9" w:rsidRPr="00A2318E" w:rsidRDefault="004623E9" w:rsidP="002D7B9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</w:p>
    <w:p w:rsidR="004623E9" w:rsidRDefault="004623E9" w:rsidP="00404271">
      <w:pPr>
        <w:pStyle w:val="BodyText"/>
        <w:rPr>
          <w:sz w:val="20"/>
          <w:szCs w:val="20"/>
        </w:rPr>
      </w:pPr>
      <w:r w:rsidRPr="00A2318E">
        <w:rPr>
          <w:sz w:val="20"/>
          <w:szCs w:val="20"/>
        </w:rPr>
        <w:t>Sporządził:</w:t>
      </w:r>
      <w:bookmarkStart w:id="0" w:name="_GoBack"/>
      <w:bookmarkEnd w:id="0"/>
    </w:p>
    <w:p w:rsidR="004623E9" w:rsidRDefault="004623E9" w:rsidP="00AF2D5E">
      <w:pPr>
        <w:keepNext/>
        <w:spacing w:after="0" w:line="240" w:lineRule="auto"/>
        <w:jc w:val="center"/>
        <w:outlineLvl w:val="2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INŻ. JAN  SZELĄGOWSKI</w:t>
      </w:r>
    </w:p>
    <w:p w:rsidR="004623E9" w:rsidRDefault="004623E9" w:rsidP="00AF2D5E">
      <w:pPr>
        <w:keepNext/>
        <w:spacing w:after="0" w:line="240" w:lineRule="auto"/>
        <w:jc w:val="center"/>
        <w:outlineLvl w:val="2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PROJEKTOWANIE, NADZORY TECHNICZNE</w:t>
      </w:r>
    </w:p>
    <w:p w:rsidR="004623E9" w:rsidRDefault="004623E9" w:rsidP="00AF2D5E">
      <w:pPr>
        <w:spacing w:after="0" w:line="240" w:lineRule="auto"/>
        <w:ind w:left="566" w:hanging="283"/>
        <w:jc w:val="center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87-840 LUBIEŃ KUJ.   UL.SZKOLNA 11</w:t>
      </w:r>
    </w:p>
    <w:p w:rsidR="004623E9" w:rsidRDefault="004623E9" w:rsidP="00AF2D5E">
      <w:pPr>
        <w:spacing w:after="0" w:line="240" w:lineRule="auto"/>
        <w:ind w:left="566" w:hanging="283"/>
        <w:jc w:val="center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NIP  888-165-38-63  TEL 054-2 843 030</w:t>
      </w:r>
    </w:p>
    <w:p w:rsidR="004623E9" w:rsidRPr="00585338" w:rsidRDefault="004623E9" w:rsidP="00AF2D5E">
      <w:pPr>
        <w:spacing w:after="0" w:line="240" w:lineRule="auto"/>
        <w:ind w:left="360"/>
        <w:jc w:val="center"/>
        <w:rPr>
          <w:rFonts w:ascii="Times New Roman" w:hAnsi="Times New Roman"/>
          <w:sz w:val="16"/>
          <w:szCs w:val="16"/>
          <w:lang w:val="en-US" w:eastAsia="pl-PL"/>
        </w:rPr>
      </w:pPr>
      <w:r w:rsidRPr="00585338">
        <w:rPr>
          <w:rFonts w:ascii="Times New Roman" w:hAnsi="Times New Roman"/>
          <w:sz w:val="16"/>
          <w:szCs w:val="16"/>
          <w:lang w:val="en-US" w:eastAsia="pl-PL"/>
        </w:rPr>
        <w:t>UPR. PROJ-BUD. NR WBPP-AN 8386-5/16/80/Wk</w:t>
      </w:r>
    </w:p>
    <w:p w:rsidR="004623E9" w:rsidRPr="00585338" w:rsidRDefault="004623E9" w:rsidP="00AF2D5E">
      <w:pPr>
        <w:spacing w:after="0" w:line="240" w:lineRule="auto"/>
        <w:ind w:left="360"/>
        <w:jc w:val="center"/>
        <w:rPr>
          <w:rFonts w:ascii="Times New Roman" w:hAnsi="Times New Roman"/>
          <w:sz w:val="18"/>
          <w:szCs w:val="18"/>
          <w:lang w:val="en-US" w:eastAsia="pl-PL"/>
        </w:rPr>
      </w:pPr>
    </w:p>
    <w:p w:rsidR="004623E9" w:rsidRPr="00585338" w:rsidRDefault="004623E9" w:rsidP="00AF2D5E">
      <w:pPr>
        <w:spacing w:after="0" w:line="240" w:lineRule="auto"/>
        <w:ind w:left="360"/>
        <w:jc w:val="both"/>
        <w:rPr>
          <w:rFonts w:ascii="Times New Roman" w:hAnsi="Times New Roman"/>
          <w:sz w:val="18"/>
          <w:szCs w:val="18"/>
          <w:lang w:val="en-US" w:eastAsia="pl-PL"/>
        </w:rPr>
      </w:pPr>
    </w:p>
    <w:p w:rsidR="004623E9" w:rsidRPr="00404271" w:rsidRDefault="004623E9" w:rsidP="00404271">
      <w:pPr>
        <w:pStyle w:val="BodyText"/>
        <w:rPr>
          <w:sz w:val="20"/>
          <w:szCs w:val="20"/>
        </w:rPr>
      </w:pPr>
    </w:p>
    <w:sectPr w:rsidR="004623E9" w:rsidRPr="00404271" w:rsidSect="000770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110BE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A303B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A2447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E6E2309"/>
    <w:multiLevelType w:val="singleLevel"/>
    <w:tmpl w:val="5E5E8F3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>
    <w:nsid w:val="44605C33"/>
    <w:multiLevelType w:val="singleLevel"/>
    <w:tmpl w:val="B5645E92"/>
    <w:lvl w:ilvl="0">
      <w:start w:val="10"/>
      <w:numFmt w:val="decimal"/>
      <w:pStyle w:val="ListBullet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z w:val="20"/>
      </w:rPr>
    </w:lvl>
  </w:abstractNum>
  <w:abstractNum w:abstractNumId="5">
    <w:nsid w:val="6E98038D"/>
    <w:multiLevelType w:val="singleLevel"/>
    <w:tmpl w:val="CB3A1070"/>
    <w:lvl w:ilvl="0">
      <w:start w:val="7"/>
      <w:numFmt w:val="decimal"/>
      <w:pStyle w:val="Bullet1points"/>
      <w:lvlText w:val="5.1.1.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4"/>
    <w:lvlOverride w:ilvl="0">
      <w:lvl w:ilvl="0">
        <w:start w:val="1"/>
        <w:numFmt w:val="decimal"/>
        <w:pStyle w:val="ListBullet"/>
        <w:lvlText w:val="%1. 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z w:val="20"/>
        </w:rPr>
      </w:lvl>
    </w:lvlOverride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F52"/>
    <w:rsid w:val="00004139"/>
    <w:rsid w:val="000341C3"/>
    <w:rsid w:val="0004049D"/>
    <w:rsid w:val="00062A58"/>
    <w:rsid w:val="00062F4D"/>
    <w:rsid w:val="000770AA"/>
    <w:rsid w:val="000B0164"/>
    <w:rsid w:val="000D638C"/>
    <w:rsid w:val="000E7E04"/>
    <w:rsid w:val="0011563F"/>
    <w:rsid w:val="0016697B"/>
    <w:rsid w:val="00252954"/>
    <w:rsid w:val="0029465D"/>
    <w:rsid w:val="002D7B91"/>
    <w:rsid w:val="002E50B8"/>
    <w:rsid w:val="00301810"/>
    <w:rsid w:val="003202F0"/>
    <w:rsid w:val="0033014C"/>
    <w:rsid w:val="003616A5"/>
    <w:rsid w:val="00392043"/>
    <w:rsid w:val="0039644A"/>
    <w:rsid w:val="003B27DA"/>
    <w:rsid w:val="003B39CF"/>
    <w:rsid w:val="00404271"/>
    <w:rsid w:val="00420427"/>
    <w:rsid w:val="004475BF"/>
    <w:rsid w:val="004623E9"/>
    <w:rsid w:val="00467D76"/>
    <w:rsid w:val="004E022B"/>
    <w:rsid w:val="004F629B"/>
    <w:rsid w:val="00521F52"/>
    <w:rsid w:val="00523850"/>
    <w:rsid w:val="00555DE7"/>
    <w:rsid w:val="0058494D"/>
    <w:rsid w:val="00585338"/>
    <w:rsid w:val="005E53E3"/>
    <w:rsid w:val="0060248A"/>
    <w:rsid w:val="006420CA"/>
    <w:rsid w:val="00687D2C"/>
    <w:rsid w:val="00753A81"/>
    <w:rsid w:val="007B3FFC"/>
    <w:rsid w:val="008C0B0D"/>
    <w:rsid w:val="009C7B8A"/>
    <w:rsid w:val="009D51B3"/>
    <w:rsid w:val="00A2318E"/>
    <w:rsid w:val="00A263FC"/>
    <w:rsid w:val="00A859FE"/>
    <w:rsid w:val="00AA49B4"/>
    <w:rsid w:val="00AC3548"/>
    <w:rsid w:val="00AD2411"/>
    <w:rsid w:val="00AF2D5E"/>
    <w:rsid w:val="00BB6F43"/>
    <w:rsid w:val="00BF5FAD"/>
    <w:rsid w:val="00C967AB"/>
    <w:rsid w:val="00CD7E79"/>
    <w:rsid w:val="00D95367"/>
    <w:rsid w:val="00DD0E18"/>
    <w:rsid w:val="00DF5131"/>
    <w:rsid w:val="00E12F37"/>
    <w:rsid w:val="00E43903"/>
    <w:rsid w:val="00E779F3"/>
    <w:rsid w:val="00E924E1"/>
    <w:rsid w:val="00EB448B"/>
    <w:rsid w:val="00EC4C26"/>
    <w:rsid w:val="00F2018F"/>
    <w:rsid w:val="00F36A93"/>
    <w:rsid w:val="00F764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770A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21F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21F52"/>
    <w:pPr>
      <w:keepNext/>
      <w:spacing w:after="0" w:line="240" w:lineRule="auto"/>
      <w:ind w:left="720"/>
      <w:jc w:val="both"/>
      <w:outlineLvl w:val="1"/>
    </w:pPr>
    <w:rPr>
      <w:rFonts w:ascii="Times New Roman" w:eastAsia="Times New Roman" w:hAnsi="Times New Roman"/>
      <w:sz w:val="48"/>
      <w:szCs w:val="20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21F52"/>
    <w:pPr>
      <w:keepNext/>
      <w:spacing w:after="0" w:line="240" w:lineRule="auto"/>
      <w:outlineLvl w:val="2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21F52"/>
    <w:pPr>
      <w:keepNext/>
      <w:spacing w:after="0" w:line="240" w:lineRule="auto"/>
      <w:outlineLvl w:val="3"/>
    </w:pPr>
    <w:rPr>
      <w:rFonts w:ascii="Times New Roman" w:eastAsia="Times New Roman" w:hAnsi="Times New Roman"/>
      <w:sz w:val="36"/>
      <w:szCs w:val="20"/>
      <w:lang w:eastAsia="pl-PL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21F5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21F52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21F52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21F52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21F52"/>
    <w:pPr>
      <w:keepNext/>
      <w:spacing w:after="0" w:line="240" w:lineRule="auto"/>
      <w:ind w:left="720"/>
      <w:jc w:val="both"/>
      <w:outlineLvl w:val="8"/>
    </w:pPr>
    <w:rPr>
      <w:rFonts w:ascii="Times New Roman" w:eastAsia="Times New Roman" w:hAnsi="Times New Roman"/>
      <w:sz w:val="4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21F52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21F52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21F52"/>
    <w:rPr>
      <w:rFonts w:ascii="Times New Roman" w:hAnsi="Times New Roman" w:cs="Times New Roman"/>
      <w:b/>
      <w:bCs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21F52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521F52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efaultParagraphFont"/>
    <w:uiPriority w:val="99"/>
    <w:rsid w:val="00521F52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efaultParagraphFont"/>
    <w:uiPriority w:val="99"/>
    <w:semiHidden/>
    <w:rsid w:val="00521F5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efaultParagraphFont"/>
    <w:uiPriority w:val="99"/>
    <w:semiHidden/>
    <w:rsid w:val="00521F52"/>
    <w:rPr>
      <w:rFonts w:ascii="Cambria" w:hAnsi="Cambria" w:cs="Times New Roman"/>
      <w:b/>
      <w:bCs/>
      <w:color w:val="4F81BD"/>
    </w:rPr>
  </w:style>
  <w:style w:type="paragraph" w:styleId="List2">
    <w:name w:val="List 2"/>
    <w:basedOn w:val="Normal"/>
    <w:uiPriority w:val="99"/>
    <w:rsid w:val="00521F52"/>
    <w:pPr>
      <w:spacing w:after="0" w:line="240" w:lineRule="auto"/>
      <w:ind w:left="566" w:hanging="283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521F52"/>
    <w:pPr>
      <w:spacing w:after="0" w:line="240" w:lineRule="auto"/>
    </w:pPr>
    <w:rPr>
      <w:rFonts w:ascii="Times New Roman" w:eastAsia="Times New Roman" w:hAnsi="Times New Roman"/>
      <w:sz w:val="40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21F52"/>
    <w:rPr>
      <w:rFonts w:ascii="Times New Roman" w:hAnsi="Times New Roman" w:cs="Times New Roman"/>
      <w:sz w:val="24"/>
      <w:szCs w:val="24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521F52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table" w:styleId="TableGrid">
    <w:name w:val="Table Grid"/>
    <w:basedOn w:val="TableNormal"/>
    <w:uiPriority w:val="99"/>
    <w:rsid w:val="00521F52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521F5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21F52"/>
    <w:rPr>
      <w:rFonts w:ascii="Times New Roman" w:hAnsi="Times New Roman" w:cs="Times New Roman"/>
      <w:sz w:val="16"/>
      <w:szCs w:val="16"/>
      <w:lang w:eastAsia="pl-PL"/>
    </w:rPr>
  </w:style>
  <w:style w:type="paragraph" w:styleId="BodyText2">
    <w:name w:val="Body Text 2"/>
    <w:basedOn w:val="Normal"/>
    <w:link w:val="BodyText2Char"/>
    <w:uiPriority w:val="99"/>
    <w:rsid w:val="00521F52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21F52"/>
    <w:rPr>
      <w:rFonts w:ascii="Times New Roman" w:hAnsi="Times New Roman" w:cs="Times New Roman"/>
      <w:b/>
      <w:sz w:val="20"/>
      <w:szCs w:val="20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521F52"/>
    <w:pPr>
      <w:spacing w:after="0" w:line="240" w:lineRule="auto"/>
      <w:ind w:left="720"/>
      <w:jc w:val="both"/>
    </w:pPr>
    <w:rPr>
      <w:rFonts w:ascii="Times New Roman" w:eastAsia="Times New Roman" w:hAnsi="Times New Roman"/>
      <w:sz w:val="32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ekstost">
    <w:name w:val="tekst ost"/>
    <w:basedOn w:val="Normal"/>
    <w:uiPriority w:val="99"/>
    <w:rsid w:val="00521F5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owytekstZnakZnak">
    <w:name w:val="Standardowy.tekst Znak Znak"/>
    <w:link w:val="StandardowytekstZnakZnakZnak"/>
    <w:uiPriority w:val="99"/>
    <w:rsid w:val="00521F52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StandardowytekstZnakZnakZnak">
    <w:name w:val="Standardowy.tekst Znak Znak Znak"/>
    <w:basedOn w:val="DefaultParagraphFont"/>
    <w:link w:val="StandardowytekstZnakZnak"/>
    <w:uiPriority w:val="99"/>
    <w:locked/>
    <w:rsid w:val="00521F52"/>
    <w:rPr>
      <w:rFonts w:ascii="Times New Roman" w:hAnsi="Times New Roman" w:cs="Times New Roman"/>
      <w:sz w:val="24"/>
      <w:szCs w:val="24"/>
      <w:lang w:val="pl-PL" w:eastAsia="pl-PL" w:bidi="ar-SA"/>
    </w:rPr>
  </w:style>
  <w:style w:type="paragraph" w:customStyle="1" w:styleId="StylIwony">
    <w:name w:val="Styl Iwony"/>
    <w:basedOn w:val="Normal"/>
    <w:uiPriority w:val="99"/>
    <w:rsid w:val="00521F52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Bookman Old Style" w:eastAsia="Times New Roman" w:hAnsi="Bookman Old Style"/>
      <w:sz w:val="24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521F5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21F52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StopkaZnak">
    <w:name w:val="Stopka Znak"/>
    <w:basedOn w:val="DefaultParagraphFont"/>
    <w:uiPriority w:val="99"/>
    <w:semiHidden/>
    <w:rsid w:val="00521F52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21F5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entury Gothic" w:eastAsia="Times New Roman" w:hAnsi="Century Gothic"/>
      <w:sz w:val="24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21F52"/>
    <w:rPr>
      <w:rFonts w:ascii="Century Gothic" w:hAnsi="Century Gothic" w:cs="Times New Roman"/>
      <w:sz w:val="20"/>
      <w:szCs w:val="20"/>
      <w:lang w:eastAsia="pl-PL"/>
    </w:rPr>
  </w:style>
  <w:style w:type="character" w:customStyle="1" w:styleId="NagwekZnak">
    <w:name w:val="Nagłówek Znak"/>
    <w:basedOn w:val="DefaultParagraphFont"/>
    <w:uiPriority w:val="99"/>
    <w:semiHidden/>
    <w:rsid w:val="00521F52"/>
    <w:rPr>
      <w:rFonts w:cs="Times New Roman"/>
    </w:rPr>
  </w:style>
  <w:style w:type="character" w:styleId="PageNumber">
    <w:name w:val="page number"/>
    <w:basedOn w:val="DefaultParagraphFont"/>
    <w:uiPriority w:val="99"/>
    <w:rsid w:val="00521F52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521F5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"/>
    <w:uiPriority w:val="99"/>
    <w:rsid w:val="00521F52"/>
    <w:pPr>
      <w:overflowPunct w:val="0"/>
      <w:autoSpaceDE w:val="0"/>
      <w:autoSpaceDN w:val="0"/>
      <w:adjustRightInd w:val="0"/>
      <w:spacing w:after="0" w:line="240" w:lineRule="auto"/>
      <w:ind w:left="360" w:hanging="360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Standardowytekst1">
    <w:name w:val="Standardowy.tekst1"/>
    <w:uiPriority w:val="99"/>
    <w:rsid w:val="00521F52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customStyle="1" w:styleId="Tekstpodstawowywcity31">
    <w:name w:val="Tekst podstawowy wcięty 31"/>
    <w:basedOn w:val="Normal"/>
    <w:uiPriority w:val="99"/>
    <w:rsid w:val="00521F52"/>
    <w:pPr>
      <w:tabs>
        <w:tab w:val="left" w:pos="964"/>
      </w:tabs>
      <w:overflowPunct w:val="0"/>
      <w:autoSpaceDE w:val="0"/>
      <w:autoSpaceDN w:val="0"/>
      <w:adjustRightInd w:val="0"/>
      <w:spacing w:after="120" w:line="240" w:lineRule="auto"/>
      <w:ind w:left="964" w:hanging="964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owytekst">
    <w:name w:val="Standardowy.tekst"/>
    <w:uiPriority w:val="99"/>
    <w:rsid w:val="00521F52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customStyle="1" w:styleId="StandardowytekstZnak">
    <w:name w:val="Standardowy.tekst Znak"/>
    <w:uiPriority w:val="99"/>
    <w:rsid w:val="00521F52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521F5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1F52"/>
    <w:rPr>
      <w:rFonts w:ascii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sid w:val="00521F5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521F52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21F52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Rysunek">
    <w:name w:val="Rysunek"/>
    <w:basedOn w:val="Normal"/>
    <w:next w:val="BodyText"/>
    <w:uiPriority w:val="99"/>
    <w:rsid w:val="00521F52"/>
    <w:pPr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260" w:after="0" w:line="240" w:lineRule="auto"/>
      <w:jc w:val="center"/>
      <w:textAlignment w:val="baseline"/>
    </w:pPr>
    <w:rPr>
      <w:rFonts w:ascii="Times New Roman" w:eastAsia="Times New Roman" w:hAnsi="Times New Roman"/>
      <w:b/>
      <w:noProof/>
      <w:sz w:val="24"/>
      <w:szCs w:val="20"/>
      <w:lang w:eastAsia="pl-PL"/>
    </w:rPr>
  </w:style>
  <w:style w:type="paragraph" w:customStyle="1" w:styleId="Tekstpodstawowy31">
    <w:name w:val="Tekst podstawowy 31"/>
    <w:basedOn w:val="Normal"/>
    <w:uiPriority w:val="99"/>
    <w:rsid w:val="00521F5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ypunktowanie">
    <w:name w:val="Wypunktowanie"/>
    <w:basedOn w:val="Normal"/>
    <w:uiPriority w:val="99"/>
    <w:rsid w:val="00521F52"/>
    <w:pPr>
      <w:widowControl w:val="0"/>
      <w:tabs>
        <w:tab w:val="left" w:pos="708"/>
      </w:tabs>
      <w:overflowPunct w:val="0"/>
      <w:autoSpaceDE w:val="0"/>
      <w:autoSpaceDN w:val="0"/>
      <w:adjustRightInd w:val="0"/>
      <w:spacing w:after="0" w:line="240" w:lineRule="auto"/>
      <w:ind w:left="708" w:hanging="708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Numerowanie">
    <w:name w:val="Numerowanie"/>
    <w:basedOn w:val="BodyText"/>
    <w:uiPriority w:val="99"/>
    <w:rsid w:val="00521F5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4"/>
      <w:szCs w:val="20"/>
      <w:lang w:val="fr-FR"/>
    </w:rPr>
  </w:style>
  <w:style w:type="paragraph" w:customStyle="1" w:styleId="Tablica">
    <w:name w:val="Tablica"/>
    <w:basedOn w:val="Normal"/>
    <w:next w:val="Normal"/>
    <w:uiPriority w:val="99"/>
    <w:rsid w:val="00521F52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after="0" w:line="360" w:lineRule="auto"/>
      <w:jc w:val="center"/>
      <w:textAlignment w:val="baseline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Teksttablicy">
    <w:name w:val="Tekst tablicy"/>
    <w:basedOn w:val="BodyText"/>
    <w:next w:val="BodyText"/>
    <w:uiPriority w:val="99"/>
    <w:rsid w:val="00521F52"/>
    <w:pPr>
      <w:keepLines/>
      <w:jc w:val="center"/>
    </w:pPr>
    <w:rPr>
      <w:rFonts w:ascii="Arial" w:hAnsi="Arial" w:cs="Arial"/>
      <w:bCs/>
      <w:sz w:val="24"/>
      <w:szCs w:val="20"/>
      <w:lang w:val="fr-FR"/>
    </w:rPr>
  </w:style>
  <w:style w:type="paragraph" w:styleId="ListBullet">
    <w:name w:val="List Bullet"/>
    <w:basedOn w:val="Normal"/>
    <w:autoRedefine/>
    <w:uiPriority w:val="99"/>
    <w:rsid w:val="00521F52"/>
    <w:pPr>
      <w:numPr>
        <w:numId w:val="14"/>
      </w:num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FollowedHyperlink">
    <w:name w:val="FollowedHyperlink"/>
    <w:basedOn w:val="DefaultParagraphFont"/>
    <w:uiPriority w:val="99"/>
    <w:rsid w:val="00521F52"/>
    <w:rPr>
      <w:rFonts w:cs="Times New Roman"/>
      <w:color w:val="800080"/>
      <w:u w:val="single"/>
    </w:rPr>
  </w:style>
  <w:style w:type="character" w:customStyle="1" w:styleId="BalloonTextChar">
    <w:name w:val="Balloon Text Char"/>
    <w:link w:val="BalloonText"/>
    <w:uiPriority w:val="99"/>
    <w:semiHidden/>
    <w:locked/>
    <w:rsid w:val="00521F52"/>
    <w:rPr>
      <w:rFonts w:ascii="Tahoma" w:hAnsi="Tahoma" w:cs="Tahoma"/>
      <w:sz w:val="16"/>
      <w:szCs w:val="16"/>
      <w:lang w:eastAsia="pl-PL"/>
    </w:rPr>
  </w:style>
  <w:style w:type="paragraph" w:styleId="BalloonText">
    <w:name w:val="Balloon Text"/>
    <w:basedOn w:val="Normal"/>
    <w:link w:val="BalloonTextChar1"/>
    <w:uiPriority w:val="99"/>
    <w:semiHidden/>
    <w:rsid w:val="00521F5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TekstdymkaZnak">
    <w:name w:val="Tekst dymka Znak"/>
    <w:basedOn w:val="DefaultParagraphFont"/>
    <w:uiPriority w:val="99"/>
    <w:semiHidden/>
    <w:rsid w:val="00521F52"/>
    <w:rPr>
      <w:rFonts w:ascii="Tahoma" w:hAnsi="Tahoma" w:cs="Tahoma"/>
      <w:sz w:val="16"/>
      <w:szCs w:val="16"/>
    </w:rPr>
  </w:style>
  <w:style w:type="paragraph" w:customStyle="1" w:styleId="msoacetate0">
    <w:name w:val="msoacetate"/>
    <w:basedOn w:val="Normal"/>
    <w:uiPriority w:val="99"/>
    <w:rsid w:val="00521F5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10">
    <w:name w:val="_10"/>
    <w:basedOn w:val="Normal"/>
    <w:uiPriority w:val="99"/>
    <w:rsid w:val="00521F5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yl12ptWyjustowany">
    <w:name w:val="Styl 12 pt Wyjustowany"/>
    <w:basedOn w:val="Normal"/>
    <w:uiPriority w:val="99"/>
    <w:rsid w:val="00521F5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ListBullet2">
    <w:name w:val="List Bullet 2"/>
    <w:basedOn w:val="Normal"/>
    <w:uiPriority w:val="99"/>
    <w:rsid w:val="00521F52"/>
    <w:pPr>
      <w:spacing w:after="0" w:line="360" w:lineRule="auto"/>
      <w:ind w:left="720" w:hanging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ListBullet3">
    <w:name w:val="List Bullet 3"/>
    <w:basedOn w:val="Normal"/>
    <w:uiPriority w:val="99"/>
    <w:rsid w:val="00521F52"/>
    <w:pPr>
      <w:spacing w:after="0" w:line="360" w:lineRule="auto"/>
      <w:ind w:left="1080" w:hanging="360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Bullet1points">
    <w:name w:val="Bullet 1 points"/>
    <w:basedOn w:val="Normal"/>
    <w:uiPriority w:val="99"/>
    <w:rsid w:val="00521F52"/>
    <w:pPr>
      <w:numPr>
        <w:numId w:val="15"/>
      </w:numPr>
      <w:spacing w:before="60" w:after="6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11">
    <w:name w:val="1.1."/>
    <w:basedOn w:val="Normal"/>
    <w:next w:val="Normal"/>
    <w:uiPriority w:val="99"/>
    <w:rsid w:val="00521F52"/>
    <w:pPr>
      <w:keepNext/>
      <w:widowControl w:val="0"/>
      <w:spacing w:before="240" w:after="120" w:line="300" w:lineRule="atLeast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yl12pt">
    <w:name w:val="Styl 12 pt"/>
    <w:basedOn w:val="DefaultParagraphFont"/>
    <w:uiPriority w:val="99"/>
    <w:rsid w:val="00521F52"/>
    <w:rPr>
      <w:rFonts w:ascii="Times New Roman" w:hAnsi="Times New Roman" w:cs="Times New Roman"/>
      <w:sz w:val="20"/>
    </w:rPr>
  </w:style>
  <w:style w:type="paragraph" w:customStyle="1" w:styleId="100">
    <w:name w:val="10"/>
    <w:basedOn w:val="BodyText"/>
    <w:uiPriority w:val="99"/>
    <w:rsid w:val="00521F52"/>
    <w:pPr>
      <w:jc w:val="both"/>
    </w:pPr>
    <w:rPr>
      <w:sz w:val="20"/>
      <w:szCs w:val="20"/>
    </w:rPr>
  </w:style>
  <w:style w:type="character" w:customStyle="1" w:styleId="Znak">
    <w:name w:val="Znak"/>
    <w:basedOn w:val="DefaultParagraphFont"/>
    <w:uiPriority w:val="99"/>
    <w:rsid w:val="00521F52"/>
    <w:rPr>
      <w:rFonts w:ascii="Tahoma" w:hAnsi="Tahoma" w:cs="Tahoma"/>
      <w:sz w:val="16"/>
      <w:szCs w:val="16"/>
      <w:lang w:val="pl-PL" w:eastAsia="pl-PL" w:bidi="ar-SA"/>
    </w:rPr>
  </w:style>
  <w:style w:type="paragraph" w:styleId="EndnoteText">
    <w:name w:val="endnote text"/>
    <w:basedOn w:val="Normal"/>
    <w:link w:val="EndnoteTextChar"/>
    <w:uiPriority w:val="99"/>
    <w:semiHidden/>
    <w:rsid w:val="00521F5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21F52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21F52"/>
    <w:rPr>
      <w:rFonts w:cs="Times New Roman"/>
      <w:vertAlign w:val="superscript"/>
    </w:rPr>
  </w:style>
  <w:style w:type="paragraph" w:styleId="Subtitle">
    <w:name w:val="Subtitle"/>
    <w:basedOn w:val="Normal"/>
    <w:next w:val="Normal"/>
    <w:link w:val="SubtitleChar"/>
    <w:uiPriority w:val="99"/>
    <w:qFormat/>
    <w:rsid w:val="007B3FFC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FFC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242</TotalTime>
  <Pages>4</Pages>
  <Words>701</Words>
  <Characters>4210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aciborski</cp:lastModifiedBy>
  <cp:revision>57</cp:revision>
  <cp:lastPrinted>2014-08-03T07:29:00Z</cp:lastPrinted>
  <dcterms:created xsi:type="dcterms:W3CDTF">2014-07-31T13:07:00Z</dcterms:created>
  <dcterms:modified xsi:type="dcterms:W3CDTF">2014-09-04T09:55:00Z</dcterms:modified>
</cp:coreProperties>
</file>