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202F" w:rsidRDefault="00B7202F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5"/>
        <w:gridCol w:w="1268"/>
        <w:gridCol w:w="3343"/>
        <w:gridCol w:w="557"/>
        <w:gridCol w:w="803"/>
        <w:gridCol w:w="1398"/>
        <w:gridCol w:w="1148"/>
      </w:tblGrid>
      <w:tr w:rsidR="005B1E51" w:rsidRPr="005B1E51" w:rsidTr="005B1E51">
        <w:trPr>
          <w:trHeight w:val="300"/>
        </w:trPr>
        <w:tc>
          <w:tcPr>
            <w:tcW w:w="5156" w:type="dxa"/>
            <w:gridSpan w:val="3"/>
            <w:noWrap/>
            <w:hideMark/>
          </w:tcPr>
          <w:p w:rsidR="005B1E51" w:rsidRPr="005B1E51" w:rsidRDefault="005B1E51">
            <w:bookmarkStart w:id="0" w:name="RANGE!A1:G37"/>
            <w:bookmarkEnd w:id="0"/>
          </w:p>
        </w:tc>
        <w:tc>
          <w:tcPr>
            <w:tcW w:w="557" w:type="dxa"/>
            <w:noWrap/>
            <w:hideMark/>
          </w:tcPr>
          <w:p w:rsidR="005B1E51" w:rsidRPr="005B1E51" w:rsidRDefault="005B1E51"/>
        </w:tc>
        <w:tc>
          <w:tcPr>
            <w:tcW w:w="803" w:type="dxa"/>
            <w:noWrap/>
            <w:hideMark/>
          </w:tcPr>
          <w:p w:rsidR="005B1E51" w:rsidRPr="005B1E51" w:rsidRDefault="005B1E51"/>
        </w:tc>
        <w:tc>
          <w:tcPr>
            <w:tcW w:w="1398" w:type="dxa"/>
            <w:noWrap/>
            <w:hideMark/>
          </w:tcPr>
          <w:p w:rsidR="005B1E51" w:rsidRPr="005B1E51" w:rsidRDefault="005B1E51"/>
        </w:tc>
        <w:tc>
          <w:tcPr>
            <w:tcW w:w="1148" w:type="dxa"/>
            <w:noWrap/>
            <w:hideMark/>
          </w:tcPr>
          <w:p w:rsidR="005B1E51" w:rsidRPr="005B1E51" w:rsidRDefault="005B1E51" w:rsidP="005B1E51"/>
        </w:tc>
      </w:tr>
      <w:tr w:rsidR="005B1E51" w:rsidRPr="005B1E51" w:rsidTr="005B1E51">
        <w:trPr>
          <w:trHeight w:val="765"/>
        </w:trPr>
        <w:tc>
          <w:tcPr>
            <w:tcW w:w="9062" w:type="dxa"/>
            <w:gridSpan w:val="7"/>
            <w:hideMark/>
          </w:tcPr>
          <w:p w:rsidR="005B1E51" w:rsidRPr="005B1E51" w:rsidRDefault="005B1E51" w:rsidP="005B1E51">
            <w:pPr>
              <w:jc w:val="center"/>
              <w:rPr>
                <w:b/>
                <w:bCs/>
              </w:rPr>
            </w:pPr>
            <w:r w:rsidRPr="005B1E51">
              <w:rPr>
                <w:b/>
                <w:bCs/>
              </w:rPr>
              <w:t>KOSZTORYS OFERTOWY</w:t>
            </w:r>
            <w:r w:rsidRPr="005B1E51">
              <w:rPr>
                <w:b/>
                <w:bCs/>
              </w:rPr>
              <w:br/>
              <w:t>BRANŻA DROGOWA</w:t>
            </w:r>
          </w:p>
        </w:tc>
      </w:tr>
      <w:tr w:rsidR="005B1E51" w:rsidRPr="005B1E51" w:rsidTr="005B1E51">
        <w:trPr>
          <w:trHeight w:val="990"/>
        </w:trPr>
        <w:tc>
          <w:tcPr>
            <w:tcW w:w="9062" w:type="dxa"/>
            <w:gridSpan w:val="7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Przebudowa drogi dojazdowej Stary Kobrzyniec (Dom Nauczyciela)</w:t>
            </w:r>
            <w:r>
              <w:rPr>
                <w:b/>
                <w:bCs/>
              </w:rPr>
              <w:t xml:space="preserve"> </w:t>
            </w:r>
            <w:r w:rsidRPr="005B1E51">
              <w:rPr>
                <w:b/>
                <w:bCs/>
              </w:rPr>
              <w:t>od km 0+000,00 do km 0+079,61</w:t>
            </w:r>
          </w:p>
        </w:tc>
      </w:tr>
      <w:tr w:rsidR="005B1E51" w:rsidRPr="005B1E51" w:rsidTr="005B1E51">
        <w:trPr>
          <w:trHeight w:val="300"/>
        </w:trPr>
        <w:tc>
          <w:tcPr>
            <w:tcW w:w="545" w:type="dxa"/>
            <w:noWrap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</w:p>
        </w:tc>
        <w:tc>
          <w:tcPr>
            <w:tcW w:w="1268" w:type="dxa"/>
            <w:noWrap/>
            <w:hideMark/>
          </w:tcPr>
          <w:p w:rsidR="005B1E51" w:rsidRPr="005B1E51" w:rsidRDefault="005B1E51"/>
        </w:tc>
        <w:tc>
          <w:tcPr>
            <w:tcW w:w="3343" w:type="dxa"/>
            <w:noWrap/>
            <w:hideMark/>
          </w:tcPr>
          <w:p w:rsidR="005B1E51" w:rsidRPr="005B1E51" w:rsidRDefault="005B1E51"/>
        </w:tc>
        <w:tc>
          <w:tcPr>
            <w:tcW w:w="557" w:type="dxa"/>
            <w:noWrap/>
            <w:hideMark/>
          </w:tcPr>
          <w:p w:rsidR="005B1E51" w:rsidRPr="005B1E51" w:rsidRDefault="005B1E51"/>
        </w:tc>
        <w:tc>
          <w:tcPr>
            <w:tcW w:w="803" w:type="dxa"/>
            <w:noWrap/>
            <w:hideMark/>
          </w:tcPr>
          <w:p w:rsidR="005B1E51" w:rsidRPr="005B1E51" w:rsidRDefault="005B1E51"/>
        </w:tc>
        <w:tc>
          <w:tcPr>
            <w:tcW w:w="1398" w:type="dxa"/>
            <w:noWrap/>
            <w:hideMark/>
          </w:tcPr>
          <w:p w:rsidR="005B1E51" w:rsidRPr="005B1E51" w:rsidRDefault="005B1E51"/>
        </w:tc>
        <w:tc>
          <w:tcPr>
            <w:tcW w:w="1148" w:type="dxa"/>
            <w:noWrap/>
            <w:hideMark/>
          </w:tcPr>
          <w:p w:rsidR="005B1E51" w:rsidRPr="005B1E51" w:rsidRDefault="005B1E51" w:rsidP="005B1E51"/>
        </w:tc>
      </w:tr>
      <w:tr w:rsidR="005B1E51" w:rsidRPr="005B1E51" w:rsidTr="005B1E51">
        <w:trPr>
          <w:trHeight w:val="300"/>
        </w:trPr>
        <w:tc>
          <w:tcPr>
            <w:tcW w:w="545" w:type="dxa"/>
            <w:vMerge w:val="restart"/>
            <w:noWrap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proofErr w:type="spellStart"/>
            <w:r w:rsidRPr="005B1E51">
              <w:rPr>
                <w:b/>
                <w:bCs/>
              </w:rPr>
              <w:t>Lp</w:t>
            </w:r>
            <w:proofErr w:type="spellEnd"/>
          </w:p>
        </w:tc>
        <w:tc>
          <w:tcPr>
            <w:tcW w:w="1268" w:type="dxa"/>
            <w:vMerge w:val="restart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 xml:space="preserve">Nr ST </w:t>
            </w:r>
            <w:r w:rsidRPr="005B1E51">
              <w:rPr>
                <w:b/>
                <w:bCs/>
              </w:rPr>
              <w:br/>
              <w:t>Kod poz.</w:t>
            </w:r>
            <w:r w:rsidRPr="005B1E51">
              <w:rPr>
                <w:b/>
                <w:bCs/>
              </w:rPr>
              <w:br/>
              <w:t>Przedmiaru</w:t>
            </w:r>
          </w:p>
        </w:tc>
        <w:tc>
          <w:tcPr>
            <w:tcW w:w="3343" w:type="dxa"/>
            <w:vMerge w:val="restart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Wyszczególnienie elementów rozliczeniowych</w:t>
            </w:r>
          </w:p>
        </w:tc>
        <w:tc>
          <w:tcPr>
            <w:tcW w:w="1360" w:type="dxa"/>
            <w:gridSpan w:val="2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Jednostka</w:t>
            </w:r>
          </w:p>
        </w:tc>
        <w:tc>
          <w:tcPr>
            <w:tcW w:w="1398" w:type="dxa"/>
            <w:vMerge w:val="restart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Cena jednostkowa</w:t>
            </w:r>
            <w:r w:rsidRPr="005B1E51">
              <w:rPr>
                <w:b/>
                <w:bCs/>
              </w:rPr>
              <w:br/>
              <w:t>(zł)</w:t>
            </w:r>
          </w:p>
        </w:tc>
        <w:tc>
          <w:tcPr>
            <w:tcW w:w="1148" w:type="dxa"/>
            <w:vMerge w:val="restart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 xml:space="preserve"> Wartość pozycji</w:t>
            </w:r>
            <w:r w:rsidRPr="005B1E51">
              <w:rPr>
                <w:b/>
                <w:bCs/>
              </w:rPr>
              <w:br/>
              <w:t xml:space="preserve">(zł) </w:t>
            </w:r>
          </w:p>
        </w:tc>
      </w:tr>
      <w:tr w:rsidR="005B1E51" w:rsidRPr="005B1E51" w:rsidTr="005B1E51">
        <w:trPr>
          <w:trHeight w:val="510"/>
        </w:trPr>
        <w:tc>
          <w:tcPr>
            <w:tcW w:w="545" w:type="dxa"/>
            <w:vMerge/>
            <w:hideMark/>
          </w:tcPr>
          <w:p w:rsidR="005B1E51" w:rsidRPr="005B1E51" w:rsidRDefault="005B1E51">
            <w:pPr>
              <w:rPr>
                <w:b/>
                <w:bCs/>
              </w:rPr>
            </w:pPr>
          </w:p>
        </w:tc>
        <w:tc>
          <w:tcPr>
            <w:tcW w:w="1268" w:type="dxa"/>
            <w:vMerge/>
            <w:hideMark/>
          </w:tcPr>
          <w:p w:rsidR="005B1E51" w:rsidRPr="005B1E51" w:rsidRDefault="005B1E51">
            <w:pPr>
              <w:rPr>
                <w:b/>
                <w:bCs/>
              </w:rPr>
            </w:pPr>
          </w:p>
        </w:tc>
        <w:tc>
          <w:tcPr>
            <w:tcW w:w="3343" w:type="dxa"/>
            <w:vMerge/>
            <w:hideMark/>
          </w:tcPr>
          <w:p w:rsidR="005B1E51" w:rsidRPr="005B1E51" w:rsidRDefault="005B1E51">
            <w:pPr>
              <w:rPr>
                <w:b/>
                <w:bCs/>
              </w:rPr>
            </w:pPr>
          </w:p>
        </w:tc>
        <w:tc>
          <w:tcPr>
            <w:tcW w:w="557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proofErr w:type="spellStart"/>
            <w:r w:rsidRPr="005B1E51">
              <w:rPr>
                <w:b/>
                <w:bCs/>
              </w:rPr>
              <w:t>Naz</w:t>
            </w:r>
            <w:proofErr w:type="spellEnd"/>
          </w:p>
        </w:tc>
        <w:tc>
          <w:tcPr>
            <w:tcW w:w="803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Ilość</w:t>
            </w:r>
          </w:p>
        </w:tc>
        <w:tc>
          <w:tcPr>
            <w:tcW w:w="1398" w:type="dxa"/>
            <w:vMerge/>
            <w:hideMark/>
          </w:tcPr>
          <w:p w:rsidR="005B1E51" w:rsidRPr="005B1E51" w:rsidRDefault="005B1E51">
            <w:pPr>
              <w:rPr>
                <w:b/>
                <w:bCs/>
              </w:rPr>
            </w:pPr>
          </w:p>
        </w:tc>
        <w:tc>
          <w:tcPr>
            <w:tcW w:w="1148" w:type="dxa"/>
            <w:vMerge/>
            <w:hideMark/>
          </w:tcPr>
          <w:p w:rsidR="005B1E51" w:rsidRPr="005B1E51" w:rsidRDefault="005B1E51">
            <w:pPr>
              <w:rPr>
                <w:b/>
                <w:bCs/>
              </w:rPr>
            </w:pPr>
          </w:p>
        </w:tc>
      </w:tr>
      <w:tr w:rsidR="005B1E51" w:rsidRPr="005B1E51" w:rsidTr="005B1E51">
        <w:trPr>
          <w:trHeight w:val="300"/>
        </w:trPr>
        <w:tc>
          <w:tcPr>
            <w:tcW w:w="545" w:type="dxa"/>
            <w:noWrap/>
            <w:hideMark/>
          </w:tcPr>
          <w:p w:rsidR="005B1E51" w:rsidRPr="005B1E51" w:rsidRDefault="005B1E51" w:rsidP="005B1E51">
            <w:r w:rsidRPr="005B1E51">
              <w:t>1</w:t>
            </w:r>
          </w:p>
        </w:tc>
        <w:tc>
          <w:tcPr>
            <w:tcW w:w="1268" w:type="dxa"/>
            <w:noWrap/>
            <w:hideMark/>
          </w:tcPr>
          <w:p w:rsidR="005B1E51" w:rsidRPr="005B1E51" w:rsidRDefault="005B1E51" w:rsidP="005B1E51">
            <w:r w:rsidRPr="005B1E51">
              <w:t>2</w:t>
            </w:r>
          </w:p>
        </w:tc>
        <w:tc>
          <w:tcPr>
            <w:tcW w:w="3343" w:type="dxa"/>
            <w:noWrap/>
            <w:hideMark/>
          </w:tcPr>
          <w:p w:rsidR="005B1E51" w:rsidRPr="005B1E51" w:rsidRDefault="005B1E51" w:rsidP="005B1E51">
            <w:r w:rsidRPr="005B1E51">
              <w:t>4</w:t>
            </w:r>
          </w:p>
        </w:tc>
        <w:tc>
          <w:tcPr>
            <w:tcW w:w="557" w:type="dxa"/>
            <w:noWrap/>
            <w:hideMark/>
          </w:tcPr>
          <w:p w:rsidR="005B1E51" w:rsidRPr="005B1E51" w:rsidRDefault="005B1E51" w:rsidP="005B1E51">
            <w:r w:rsidRPr="005B1E51">
              <w:t>5</w:t>
            </w:r>
          </w:p>
        </w:tc>
        <w:tc>
          <w:tcPr>
            <w:tcW w:w="803" w:type="dxa"/>
            <w:noWrap/>
            <w:hideMark/>
          </w:tcPr>
          <w:p w:rsidR="005B1E51" w:rsidRPr="005B1E51" w:rsidRDefault="005B1E51" w:rsidP="005B1E51">
            <w:r w:rsidRPr="005B1E51">
              <w:t>6</w:t>
            </w:r>
          </w:p>
        </w:tc>
        <w:tc>
          <w:tcPr>
            <w:tcW w:w="1398" w:type="dxa"/>
            <w:noWrap/>
            <w:hideMark/>
          </w:tcPr>
          <w:p w:rsidR="005B1E51" w:rsidRPr="005B1E51" w:rsidRDefault="005B1E51" w:rsidP="005B1E51">
            <w:r w:rsidRPr="005B1E51">
              <w:t>6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5B1E51">
            <w:r w:rsidRPr="005B1E51">
              <w:t>7</w:t>
            </w:r>
          </w:p>
        </w:tc>
      </w:tr>
      <w:tr w:rsidR="005B1E51" w:rsidRPr="005B1E51" w:rsidTr="005B1E51">
        <w:trPr>
          <w:trHeight w:val="300"/>
        </w:trPr>
        <w:tc>
          <w:tcPr>
            <w:tcW w:w="545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1268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3343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ROBOTY PRZYGOTOWAWCZE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1398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1148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</w:tr>
      <w:tr w:rsidR="005B1E51" w:rsidRPr="005B1E51" w:rsidTr="005B1E51">
        <w:trPr>
          <w:trHeight w:val="570"/>
        </w:trPr>
        <w:tc>
          <w:tcPr>
            <w:tcW w:w="545" w:type="dxa"/>
            <w:noWrap/>
            <w:hideMark/>
          </w:tcPr>
          <w:p w:rsidR="005B1E51" w:rsidRPr="005B1E51" w:rsidRDefault="005B1E51" w:rsidP="005B1E51">
            <w:r w:rsidRPr="005B1E51">
              <w:t>1</w:t>
            </w:r>
          </w:p>
        </w:tc>
        <w:tc>
          <w:tcPr>
            <w:tcW w:w="1268" w:type="dxa"/>
            <w:noWrap/>
            <w:hideMark/>
          </w:tcPr>
          <w:p w:rsidR="005B1E51" w:rsidRPr="005B1E51" w:rsidRDefault="005B1E51" w:rsidP="005B1E51">
            <w:r w:rsidRPr="005B1E51">
              <w:t>D.01.01.01</w:t>
            </w:r>
          </w:p>
        </w:tc>
        <w:tc>
          <w:tcPr>
            <w:tcW w:w="3343" w:type="dxa"/>
            <w:hideMark/>
          </w:tcPr>
          <w:p w:rsidR="005B1E51" w:rsidRPr="005B1E51" w:rsidRDefault="005B1E51">
            <w:r w:rsidRPr="005B1E51">
              <w:t>Odtworzenie trasy i punktów wysokościowych przy robotach liniowych w terenie równinnym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r w:rsidRPr="005B1E51">
              <w:t>km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r w:rsidRPr="005B1E51">
              <w:t>0,08</w:t>
            </w:r>
          </w:p>
        </w:tc>
        <w:tc>
          <w:tcPr>
            <w:tcW w:w="139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</w:tr>
      <w:tr w:rsidR="005B1E51" w:rsidRPr="005B1E51" w:rsidTr="005B1E51">
        <w:trPr>
          <w:trHeight w:val="855"/>
        </w:trPr>
        <w:tc>
          <w:tcPr>
            <w:tcW w:w="545" w:type="dxa"/>
            <w:noWrap/>
            <w:hideMark/>
          </w:tcPr>
          <w:p w:rsidR="005B1E51" w:rsidRPr="005B1E51" w:rsidRDefault="005B1E51" w:rsidP="005B1E51">
            <w:r w:rsidRPr="005B1E51">
              <w:t>2</w:t>
            </w:r>
          </w:p>
        </w:tc>
        <w:tc>
          <w:tcPr>
            <w:tcW w:w="1268" w:type="dxa"/>
            <w:hideMark/>
          </w:tcPr>
          <w:p w:rsidR="005B1E51" w:rsidRPr="005B1E51" w:rsidRDefault="005B1E51" w:rsidP="005B1E51">
            <w:r w:rsidRPr="005B1E51">
              <w:t>D.01.03.02</w:t>
            </w:r>
          </w:p>
        </w:tc>
        <w:tc>
          <w:tcPr>
            <w:tcW w:w="3343" w:type="dxa"/>
            <w:hideMark/>
          </w:tcPr>
          <w:p w:rsidR="005B1E51" w:rsidRPr="005B1E51" w:rsidRDefault="005B1E51">
            <w:r w:rsidRPr="005B1E51">
              <w:t>Rozebranie części przelotowej przepustu z rur betonowych o średnicy 600mm z uprzednim odkopaniem przepustu</w:t>
            </w:r>
          </w:p>
        </w:tc>
        <w:tc>
          <w:tcPr>
            <w:tcW w:w="557" w:type="dxa"/>
            <w:noWrap/>
            <w:hideMark/>
          </w:tcPr>
          <w:p w:rsidR="005B1E51" w:rsidRPr="005B1E51" w:rsidRDefault="005B1E51" w:rsidP="005B1E51">
            <w:r w:rsidRPr="005B1E51">
              <w:t>m</w:t>
            </w:r>
          </w:p>
        </w:tc>
        <w:tc>
          <w:tcPr>
            <w:tcW w:w="803" w:type="dxa"/>
            <w:noWrap/>
            <w:hideMark/>
          </w:tcPr>
          <w:p w:rsidR="005B1E51" w:rsidRPr="005B1E51" w:rsidRDefault="005B1E51" w:rsidP="005B1E51">
            <w:r w:rsidRPr="005B1E51">
              <w:t>8</w:t>
            </w:r>
          </w:p>
        </w:tc>
        <w:tc>
          <w:tcPr>
            <w:tcW w:w="139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</w:tr>
      <w:tr w:rsidR="005B1E51" w:rsidRPr="005B1E51" w:rsidTr="005B1E51">
        <w:trPr>
          <w:trHeight w:val="300"/>
        </w:trPr>
        <w:tc>
          <w:tcPr>
            <w:tcW w:w="545" w:type="dxa"/>
            <w:noWrap/>
            <w:hideMark/>
          </w:tcPr>
          <w:p w:rsidR="005B1E51" w:rsidRPr="005B1E51" w:rsidRDefault="005B1E51" w:rsidP="005B1E51">
            <w:r w:rsidRPr="005B1E51">
              <w:t>3</w:t>
            </w:r>
          </w:p>
        </w:tc>
        <w:tc>
          <w:tcPr>
            <w:tcW w:w="1268" w:type="dxa"/>
            <w:hideMark/>
          </w:tcPr>
          <w:p w:rsidR="005B1E51" w:rsidRPr="005B1E51" w:rsidRDefault="005B1E51" w:rsidP="005B1E51">
            <w:r w:rsidRPr="005B1E51">
              <w:t>D.01.03.02</w:t>
            </w:r>
          </w:p>
        </w:tc>
        <w:tc>
          <w:tcPr>
            <w:tcW w:w="3343" w:type="dxa"/>
            <w:hideMark/>
          </w:tcPr>
          <w:p w:rsidR="005B1E51" w:rsidRPr="005B1E51" w:rsidRDefault="005B1E51">
            <w:r w:rsidRPr="005B1E51">
              <w:t>Rozebranie ścianek czołowych przepustu z betonu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r w:rsidRPr="005B1E51">
              <w:t>szt.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r w:rsidRPr="005B1E51">
              <w:t>2</w:t>
            </w:r>
          </w:p>
        </w:tc>
        <w:tc>
          <w:tcPr>
            <w:tcW w:w="139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</w:tr>
      <w:tr w:rsidR="005B1E51" w:rsidRPr="005B1E51" w:rsidTr="005B1E51">
        <w:trPr>
          <w:trHeight w:val="300"/>
        </w:trPr>
        <w:tc>
          <w:tcPr>
            <w:tcW w:w="545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1268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3343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ROBOTY ZIEMNE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1398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1148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</w:tr>
      <w:tr w:rsidR="005B1E51" w:rsidRPr="005B1E51" w:rsidTr="005B1E51">
        <w:trPr>
          <w:trHeight w:val="330"/>
        </w:trPr>
        <w:tc>
          <w:tcPr>
            <w:tcW w:w="545" w:type="dxa"/>
            <w:noWrap/>
            <w:hideMark/>
          </w:tcPr>
          <w:p w:rsidR="005B1E51" w:rsidRPr="005B1E51" w:rsidRDefault="005B1E51" w:rsidP="005B1E51">
            <w:r w:rsidRPr="005B1E51">
              <w:t>4</w:t>
            </w:r>
          </w:p>
        </w:tc>
        <w:tc>
          <w:tcPr>
            <w:tcW w:w="1268" w:type="dxa"/>
            <w:noWrap/>
            <w:hideMark/>
          </w:tcPr>
          <w:p w:rsidR="005B1E51" w:rsidRPr="005B1E51" w:rsidRDefault="005B1E51" w:rsidP="005B1E51">
            <w:r w:rsidRPr="005B1E51">
              <w:t>D.02.01.01</w:t>
            </w:r>
          </w:p>
        </w:tc>
        <w:tc>
          <w:tcPr>
            <w:tcW w:w="3343" w:type="dxa"/>
            <w:hideMark/>
          </w:tcPr>
          <w:p w:rsidR="005B1E51" w:rsidRPr="005B1E51" w:rsidRDefault="005B1E51">
            <w:r w:rsidRPr="005B1E51">
              <w:t>Wykonanie wykopów w gruntach nieskalistych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r w:rsidRPr="005B1E51">
              <w:t>m</w:t>
            </w:r>
            <w:r w:rsidRPr="005B1E51">
              <w:rPr>
                <w:vertAlign w:val="superscript"/>
              </w:rPr>
              <w:t>3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r w:rsidRPr="005B1E51">
              <w:t>120</w:t>
            </w:r>
          </w:p>
        </w:tc>
        <w:tc>
          <w:tcPr>
            <w:tcW w:w="139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</w:tr>
      <w:tr w:rsidR="005B1E51" w:rsidRPr="005B1E51" w:rsidTr="005B1E51">
        <w:trPr>
          <w:trHeight w:val="330"/>
        </w:trPr>
        <w:tc>
          <w:tcPr>
            <w:tcW w:w="545" w:type="dxa"/>
            <w:noWrap/>
            <w:hideMark/>
          </w:tcPr>
          <w:p w:rsidR="005B1E51" w:rsidRPr="005B1E51" w:rsidRDefault="005B1E51" w:rsidP="005B1E51">
            <w:r w:rsidRPr="005B1E51">
              <w:t>5</w:t>
            </w:r>
          </w:p>
        </w:tc>
        <w:tc>
          <w:tcPr>
            <w:tcW w:w="1268" w:type="dxa"/>
            <w:noWrap/>
            <w:hideMark/>
          </w:tcPr>
          <w:p w:rsidR="005B1E51" w:rsidRPr="005B1E51" w:rsidRDefault="005B1E51" w:rsidP="005B1E51">
            <w:r w:rsidRPr="005B1E51">
              <w:t>D.02.03.01</w:t>
            </w:r>
          </w:p>
        </w:tc>
        <w:tc>
          <w:tcPr>
            <w:tcW w:w="3343" w:type="dxa"/>
            <w:hideMark/>
          </w:tcPr>
          <w:p w:rsidR="005B1E51" w:rsidRPr="005B1E51" w:rsidRDefault="005B1E51">
            <w:r w:rsidRPr="005B1E51">
              <w:t>Wykonanie nasypów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r w:rsidRPr="005B1E51">
              <w:t>m</w:t>
            </w:r>
            <w:r w:rsidRPr="005B1E51">
              <w:rPr>
                <w:vertAlign w:val="superscript"/>
              </w:rPr>
              <w:t>3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r w:rsidRPr="005B1E51">
              <w:t>1</w:t>
            </w:r>
          </w:p>
        </w:tc>
        <w:tc>
          <w:tcPr>
            <w:tcW w:w="139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</w:tr>
      <w:tr w:rsidR="005B1E51" w:rsidRPr="005B1E51" w:rsidTr="005B1E51">
        <w:trPr>
          <w:trHeight w:val="300"/>
        </w:trPr>
        <w:tc>
          <w:tcPr>
            <w:tcW w:w="545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1268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3343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ODWODNIENIE KORPUSU DROGOWEGO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1398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1148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</w:tr>
      <w:tr w:rsidR="005B1E51" w:rsidRPr="005B1E51" w:rsidTr="005B1E51">
        <w:trPr>
          <w:trHeight w:val="570"/>
        </w:trPr>
        <w:tc>
          <w:tcPr>
            <w:tcW w:w="545" w:type="dxa"/>
            <w:noWrap/>
            <w:hideMark/>
          </w:tcPr>
          <w:p w:rsidR="005B1E51" w:rsidRPr="005B1E51" w:rsidRDefault="005B1E51" w:rsidP="005B1E51">
            <w:r w:rsidRPr="005B1E51">
              <w:t>6</w:t>
            </w:r>
          </w:p>
        </w:tc>
        <w:tc>
          <w:tcPr>
            <w:tcW w:w="1268" w:type="dxa"/>
            <w:noWrap/>
            <w:hideMark/>
          </w:tcPr>
          <w:p w:rsidR="005B1E51" w:rsidRPr="005B1E51" w:rsidRDefault="005B1E51" w:rsidP="005B1E51">
            <w:r w:rsidRPr="005B1E51">
              <w:t>D.03.01.01</w:t>
            </w:r>
          </w:p>
        </w:tc>
        <w:tc>
          <w:tcPr>
            <w:tcW w:w="3343" w:type="dxa"/>
            <w:hideMark/>
          </w:tcPr>
          <w:p w:rsidR="005B1E51" w:rsidRPr="005B1E51" w:rsidRDefault="005B1E51">
            <w:r w:rsidRPr="005B1E51">
              <w:t>Ułożenie przepustów z rur PEHD o średnicy 0.60m - pod koroną drogi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r w:rsidRPr="005B1E51">
              <w:t>m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r w:rsidRPr="005B1E51">
              <w:t>8</w:t>
            </w:r>
          </w:p>
        </w:tc>
        <w:tc>
          <w:tcPr>
            <w:tcW w:w="139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</w:tr>
      <w:tr w:rsidR="005B1E51" w:rsidRPr="005B1E51" w:rsidTr="005B1E51">
        <w:trPr>
          <w:trHeight w:val="780"/>
        </w:trPr>
        <w:tc>
          <w:tcPr>
            <w:tcW w:w="545" w:type="dxa"/>
            <w:noWrap/>
            <w:hideMark/>
          </w:tcPr>
          <w:p w:rsidR="005B1E51" w:rsidRPr="005B1E51" w:rsidRDefault="005B1E51" w:rsidP="005B1E51">
            <w:r w:rsidRPr="005B1E51">
              <w:t>7</w:t>
            </w:r>
          </w:p>
        </w:tc>
        <w:tc>
          <w:tcPr>
            <w:tcW w:w="1268" w:type="dxa"/>
            <w:noWrap/>
            <w:hideMark/>
          </w:tcPr>
          <w:p w:rsidR="005B1E51" w:rsidRPr="005B1E51" w:rsidRDefault="005B1E51" w:rsidP="005B1E51">
            <w:r w:rsidRPr="005B1E51">
              <w:t>D.03.01.01</w:t>
            </w:r>
          </w:p>
        </w:tc>
        <w:tc>
          <w:tcPr>
            <w:tcW w:w="3343" w:type="dxa"/>
            <w:hideMark/>
          </w:tcPr>
          <w:p w:rsidR="005B1E51" w:rsidRPr="005B1E51" w:rsidRDefault="005B1E51">
            <w:r w:rsidRPr="005B1E51">
              <w:t>Umocnienie wlotów i wylotów przepustów kamieniem polnym na zaprawie cementowej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r w:rsidRPr="005B1E51">
              <w:t>m</w:t>
            </w:r>
            <w:r w:rsidRPr="005B1E51">
              <w:rPr>
                <w:vertAlign w:val="superscript"/>
              </w:rPr>
              <w:t>2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r w:rsidRPr="005B1E51">
              <w:t>5</w:t>
            </w:r>
          </w:p>
        </w:tc>
        <w:tc>
          <w:tcPr>
            <w:tcW w:w="139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</w:tr>
      <w:tr w:rsidR="005B1E51" w:rsidRPr="005B1E51" w:rsidTr="005B1E51">
        <w:trPr>
          <w:trHeight w:val="300"/>
        </w:trPr>
        <w:tc>
          <w:tcPr>
            <w:tcW w:w="545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1268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3343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PODBUDOWY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1398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1148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</w:tr>
      <w:tr w:rsidR="005B1E51" w:rsidRPr="005B1E51" w:rsidTr="005B1E51">
        <w:trPr>
          <w:trHeight w:val="1425"/>
        </w:trPr>
        <w:tc>
          <w:tcPr>
            <w:tcW w:w="545" w:type="dxa"/>
            <w:noWrap/>
            <w:hideMark/>
          </w:tcPr>
          <w:p w:rsidR="005B1E51" w:rsidRPr="005B1E51" w:rsidRDefault="005B1E51" w:rsidP="005B1E51">
            <w:r w:rsidRPr="005B1E51">
              <w:t>8</w:t>
            </w:r>
          </w:p>
        </w:tc>
        <w:tc>
          <w:tcPr>
            <w:tcW w:w="1268" w:type="dxa"/>
            <w:noWrap/>
            <w:hideMark/>
          </w:tcPr>
          <w:p w:rsidR="005B1E51" w:rsidRPr="005B1E51" w:rsidRDefault="005B1E51" w:rsidP="005B1E51">
            <w:r w:rsidRPr="005B1E51">
              <w:t>D.04.01.01</w:t>
            </w:r>
          </w:p>
        </w:tc>
        <w:tc>
          <w:tcPr>
            <w:tcW w:w="3343" w:type="dxa"/>
            <w:hideMark/>
          </w:tcPr>
          <w:p w:rsidR="005B1E51" w:rsidRPr="005B1E51" w:rsidRDefault="005B1E51">
            <w:r w:rsidRPr="005B1E51">
              <w:t xml:space="preserve">Profilowanie i zagęszczanie podłoża wykonywane mechanicznie pod warstwy konstrukcyjne </w:t>
            </w:r>
            <w:proofErr w:type="spellStart"/>
            <w:r w:rsidRPr="005B1E51">
              <w:t>nawierzchni,wykonywane</w:t>
            </w:r>
            <w:proofErr w:type="spellEnd"/>
            <w:r w:rsidRPr="005B1E51">
              <w:t xml:space="preserve"> mechanicznie - nawierzchnia jezdni, zjazdów, miejsc postojowych i chodników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r w:rsidRPr="005B1E51">
              <w:t>m</w:t>
            </w:r>
            <w:r w:rsidRPr="005B1E51">
              <w:rPr>
                <w:vertAlign w:val="superscript"/>
              </w:rPr>
              <w:t>2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r w:rsidRPr="005B1E51">
              <w:t>410</w:t>
            </w:r>
          </w:p>
        </w:tc>
        <w:tc>
          <w:tcPr>
            <w:tcW w:w="139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</w:tr>
      <w:tr w:rsidR="005B1E51" w:rsidRPr="005B1E51" w:rsidTr="005B1E51">
        <w:trPr>
          <w:trHeight w:val="330"/>
        </w:trPr>
        <w:tc>
          <w:tcPr>
            <w:tcW w:w="545" w:type="dxa"/>
            <w:noWrap/>
            <w:hideMark/>
          </w:tcPr>
          <w:p w:rsidR="005B1E51" w:rsidRPr="005B1E51" w:rsidRDefault="005B1E51" w:rsidP="005B1E51">
            <w:r w:rsidRPr="005B1E51">
              <w:t>9</w:t>
            </w:r>
          </w:p>
        </w:tc>
        <w:tc>
          <w:tcPr>
            <w:tcW w:w="1268" w:type="dxa"/>
            <w:noWrap/>
            <w:hideMark/>
          </w:tcPr>
          <w:p w:rsidR="005B1E51" w:rsidRPr="005B1E51" w:rsidRDefault="005B1E51" w:rsidP="005B1E51">
            <w:r w:rsidRPr="005B1E51">
              <w:t>D.04.02.01</w:t>
            </w:r>
          </w:p>
        </w:tc>
        <w:tc>
          <w:tcPr>
            <w:tcW w:w="3343" w:type="dxa"/>
            <w:hideMark/>
          </w:tcPr>
          <w:p w:rsidR="005B1E51" w:rsidRPr="005B1E51" w:rsidRDefault="005B1E51">
            <w:r w:rsidRPr="005B1E51">
              <w:t>Warstwa odcinająca z piasku o gr. 10 cm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r w:rsidRPr="005B1E51">
              <w:t>m</w:t>
            </w:r>
            <w:r w:rsidRPr="005B1E51">
              <w:rPr>
                <w:vertAlign w:val="superscript"/>
              </w:rPr>
              <w:t>2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r w:rsidRPr="005B1E51">
              <w:t>410</w:t>
            </w:r>
          </w:p>
        </w:tc>
        <w:tc>
          <w:tcPr>
            <w:tcW w:w="139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</w:tr>
      <w:tr w:rsidR="005B1E51" w:rsidRPr="005B1E51" w:rsidTr="005B1E51">
        <w:trPr>
          <w:trHeight w:val="570"/>
        </w:trPr>
        <w:tc>
          <w:tcPr>
            <w:tcW w:w="545" w:type="dxa"/>
            <w:noWrap/>
            <w:hideMark/>
          </w:tcPr>
          <w:p w:rsidR="005B1E51" w:rsidRPr="005B1E51" w:rsidRDefault="005B1E51" w:rsidP="005B1E51">
            <w:r w:rsidRPr="005B1E51">
              <w:t>10</w:t>
            </w:r>
          </w:p>
        </w:tc>
        <w:tc>
          <w:tcPr>
            <w:tcW w:w="1268" w:type="dxa"/>
            <w:noWrap/>
            <w:hideMark/>
          </w:tcPr>
          <w:p w:rsidR="005B1E51" w:rsidRPr="005B1E51" w:rsidRDefault="005B1E51" w:rsidP="005B1E51">
            <w:r w:rsidRPr="005B1E51">
              <w:t>D.04.04.02</w:t>
            </w:r>
          </w:p>
        </w:tc>
        <w:tc>
          <w:tcPr>
            <w:tcW w:w="3343" w:type="dxa"/>
            <w:hideMark/>
          </w:tcPr>
          <w:p w:rsidR="005B1E51" w:rsidRPr="005B1E51" w:rsidRDefault="005B1E51">
            <w:r w:rsidRPr="005B1E51">
              <w:t>Podbudowa z mieszanki niezwiązanej - kruszywo łamane 0/31,5 gr.20cm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r w:rsidRPr="005B1E51">
              <w:t>m</w:t>
            </w:r>
            <w:r w:rsidRPr="005B1E51">
              <w:rPr>
                <w:vertAlign w:val="superscript"/>
              </w:rPr>
              <w:t>2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r w:rsidRPr="005B1E51">
              <w:t>369</w:t>
            </w:r>
          </w:p>
        </w:tc>
        <w:tc>
          <w:tcPr>
            <w:tcW w:w="139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</w:tr>
      <w:tr w:rsidR="005B1E51" w:rsidRPr="005B1E51" w:rsidTr="005B1E51">
        <w:trPr>
          <w:trHeight w:val="570"/>
        </w:trPr>
        <w:tc>
          <w:tcPr>
            <w:tcW w:w="545" w:type="dxa"/>
            <w:noWrap/>
            <w:hideMark/>
          </w:tcPr>
          <w:p w:rsidR="005B1E51" w:rsidRPr="005B1E51" w:rsidRDefault="005B1E51" w:rsidP="005B1E51">
            <w:r w:rsidRPr="005B1E51">
              <w:lastRenderedPageBreak/>
              <w:t>11</w:t>
            </w:r>
          </w:p>
        </w:tc>
        <w:tc>
          <w:tcPr>
            <w:tcW w:w="1268" w:type="dxa"/>
            <w:noWrap/>
            <w:hideMark/>
          </w:tcPr>
          <w:p w:rsidR="005B1E51" w:rsidRPr="005B1E51" w:rsidRDefault="005B1E51" w:rsidP="005B1E51">
            <w:r w:rsidRPr="005B1E51">
              <w:t>D.04.03.01</w:t>
            </w:r>
          </w:p>
        </w:tc>
        <w:tc>
          <w:tcPr>
            <w:tcW w:w="3343" w:type="dxa"/>
            <w:hideMark/>
          </w:tcPr>
          <w:p w:rsidR="005B1E51" w:rsidRPr="005B1E51" w:rsidRDefault="005B1E51">
            <w:r w:rsidRPr="005B1E51">
              <w:t>Oczyszczenie warstw konstrukcyjnych nieulepszonych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r w:rsidRPr="005B1E51">
              <w:t>m</w:t>
            </w:r>
            <w:r w:rsidRPr="005B1E51">
              <w:rPr>
                <w:vertAlign w:val="superscript"/>
              </w:rPr>
              <w:t>2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r w:rsidRPr="005B1E51">
              <w:t>369</w:t>
            </w:r>
          </w:p>
        </w:tc>
        <w:tc>
          <w:tcPr>
            <w:tcW w:w="139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</w:tr>
      <w:tr w:rsidR="005B1E51" w:rsidRPr="005B1E51" w:rsidTr="005B1E51">
        <w:trPr>
          <w:trHeight w:val="330"/>
        </w:trPr>
        <w:tc>
          <w:tcPr>
            <w:tcW w:w="545" w:type="dxa"/>
            <w:noWrap/>
            <w:hideMark/>
          </w:tcPr>
          <w:p w:rsidR="005B1E51" w:rsidRPr="005B1E51" w:rsidRDefault="005B1E51" w:rsidP="005B1E51">
            <w:r w:rsidRPr="005B1E51">
              <w:t>12</w:t>
            </w:r>
          </w:p>
        </w:tc>
        <w:tc>
          <w:tcPr>
            <w:tcW w:w="1268" w:type="dxa"/>
            <w:noWrap/>
            <w:hideMark/>
          </w:tcPr>
          <w:p w:rsidR="005B1E51" w:rsidRPr="005B1E51" w:rsidRDefault="005B1E51" w:rsidP="005B1E51">
            <w:r w:rsidRPr="005B1E51">
              <w:t>D.04.03.01</w:t>
            </w:r>
          </w:p>
        </w:tc>
        <w:tc>
          <w:tcPr>
            <w:tcW w:w="3343" w:type="dxa"/>
            <w:hideMark/>
          </w:tcPr>
          <w:p w:rsidR="005B1E51" w:rsidRPr="005B1E51" w:rsidRDefault="005B1E51">
            <w:r w:rsidRPr="005B1E51">
              <w:t>Skropienie warstw konstrukcyjnych nieulepszonych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r w:rsidRPr="005B1E51">
              <w:t>m</w:t>
            </w:r>
            <w:r w:rsidRPr="005B1E51">
              <w:rPr>
                <w:vertAlign w:val="superscript"/>
              </w:rPr>
              <w:t>2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r w:rsidRPr="005B1E51">
              <w:t>369</w:t>
            </w:r>
          </w:p>
        </w:tc>
        <w:tc>
          <w:tcPr>
            <w:tcW w:w="139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</w:tr>
      <w:tr w:rsidR="005B1E51" w:rsidRPr="005B1E51" w:rsidTr="005B1E51">
        <w:trPr>
          <w:trHeight w:val="330"/>
        </w:trPr>
        <w:tc>
          <w:tcPr>
            <w:tcW w:w="545" w:type="dxa"/>
            <w:noWrap/>
            <w:hideMark/>
          </w:tcPr>
          <w:p w:rsidR="005B1E51" w:rsidRPr="005B1E51" w:rsidRDefault="005B1E51" w:rsidP="005B1E51">
            <w:r w:rsidRPr="005B1E51">
              <w:t>13</w:t>
            </w:r>
          </w:p>
        </w:tc>
        <w:tc>
          <w:tcPr>
            <w:tcW w:w="1268" w:type="dxa"/>
            <w:noWrap/>
            <w:hideMark/>
          </w:tcPr>
          <w:p w:rsidR="005B1E51" w:rsidRPr="005B1E51" w:rsidRDefault="005B1E51" w:rsidP="005B1E51">
            <w:r w:rsidRPr="005B1E51">
              <w:t>D.04.03.01</w:t>
            </w:r>
          </w:p>
        </w:tc>
        <w:tc>
          <w:tcPr>
            <w:tcW w:w="3343" w:type="dxa"/>
            <w:hideMark/>
          </w:tcPr>
          <w:p w:rsidR="005B1E51" w:rsidRPr="005B1E51" w:rsidRDefault="005B1E51">
            <w:r w:rsidRPr="005B1E51">
              <w:t>Oczyszczenie warstw konstrukcyjnych bitumicznych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r w:rsidRPr="005B1E51">
              <w:t>m</w:t>
            </w:r>
            <w:r w:rsidRPr="005B1E51">
              <w:rPr>
                <w:vertAlign w:val="superscript"/>
              </w:rPr>
              <w:t>2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r w:rsidRPr="005B1E51">
              <w:t>336</w:t>
            </w:r>
          </w:p>
        </w:tc>
        <w:tc>
          <w:tcPr>
            <w:tcW w:w="139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</w:tr>
      <w:tr w:rsidR="005B1E51" w:rsidRPr="005B1E51" w:rsidTr="005B1E51">
        <w:trPr>
          <w:trHeight w:val="330"/>
        </w:trPr>
        <w:tc>
          <w:tcPr>
            <w:tcW w:w="545" w:type="dxa"/>
            <w:noWrap/>
            <w:hideMark/>
          </w:tcPr>
          <w:p w:rsidR="005B1E51" w:rsidRPr="005B1E51" w:rsidRDefault="005B1E51" w:rsidP="005B1E51">
            <w:r w:rsidRPr="005B1E51">
              <w:t>14</w:t>
            </w:r>
          </w:p>
        </w:tc>
        <w:tc>
          <w:tcPr>
            <w:tcW w:w="1268" w:type="dxa"/>
            <w:noWrap/>
            <w:hideMark/>
          </w:tcPr>
          <w:p w:rsidR="005B1E51" w:rsidRPr="005B1E51" w:rsidRDefault="005B1E51" w:rsidP="005B1E51">
            <w:r w:rsidRPr="005B1E51">
              <w:t>D.04.03.01</w:t>
            </w:r>
          </w:p>
        </w:tc>
        <w:tc>
          <w:tcPr>
            <w:tcW w:w="3343" w:type="dxa"/>
            <w:hideMark/>
          </w:tcPr>
          <w:p w:rsidR="005B1E51" w:rsidRPr="005B1E51" w:rsidRDefault="005B1E51">
            <w:r w:rsidRPr="005B1E51">
              <w:t>Skropienie warstw konstrukcyjnych bitumicznych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r w:rsidRPr="005B1E51">
              <w:t>m</w:t>
            </w:r>
            <w:r w:rsidRPr="005B1E51">
              <w:rPr>
                <w:vertAlign w:val="superscript"/>
              </w:rPr>
              <w:t>2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r w:rsidRPr="005B1E51">
              <w:t>336</w:t>
            </w:r>
          </w:p>
        </w:tc>
        <w:tc>
          <w:tcPr>
            <w:tcW w:w="139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</w:tr>
      <w:tr w:rsidR="005B1E51" w:rsidRPr="005B1E51" w:rsidTr="005B1E51">
        <w:trPr>
          <w:trHeight w:val="300"/>
        </w:trPr>
        <w:tc>
          <w:tcPr>
            <w:tcW w:w="545" w:type="dxa"/>
            <w:noWrap/>
            <w:hideMark/>
          </w:tcPr>
          <w:p w:rsidR="005B1E51" w:rsidRPr="005B1E51" w:rsidRDefault="005B1E51" w:rsidP="005B1E51">
            <w:r w:rsidRPr="005B1E51">
              <w:t>X</w:t>
            </w:r>
          </w:p>
        </w:tc>
        <w:tc>
          <w:tcPr>
            <w:tcW w:w="1268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3343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NAWIERZCHNIE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1398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1148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</w:tr>
      <w:tr w:rsidR="005B1E51" w:rsidRPr="005B1E51" w:rsidTr="005B1E51">
        <w:trPr>
          <w:trHeight w:val="570"/>
        </w:trPr>
        <w:tc>
          <w:tcPr>
            <w:tcW w:w="545" w:type="dxa"/>
            <w:noWrap/>
            <w:hideMark/>
          </w:tcPr>
          <w:p w:rsidR="005B1E51" w:rsidRPr="005B1E51" w:rsidRDefault="005B1E51" w:rsidP="005B1E51">
            <w:r w:rsidRPr="005B1E51">
              <w:t>15</w:t>
            </w:r>
          </w:p>
        </w:tc>
        <w:tc>
          <w:tcPr>
            <w:tcW w:w="1268" w:type="dxa"/>
            <w:noWrap/>
            <w:hideMark/>
          </w:tcPr>
          <w:p w:rsidR="005B1E51" w:rsidRPr="005B1E51" w:rsidRDefault="005B1E51" w:rsidP="005B1E51">
            <w:r w:rsidRPr="005B1E51">
              <w:t>D.05.03.05</w:t>
            </w:r>
          </w:p>
        </w:tc>
        <w:tc>
          <w:tcPr>
            <w:tcW w:w="3343" w:type="dxa"/>
            <w:hideMark/>
          </w:tcPr>
          <w:p w:rsidR="005B1E51" w:rsidRPr="005B1E51" w:rsidRDefault="005B1E51">
            <w:r w:rsidRPr="005B1E51">
              <w:t xml:space="preserve">Nawierzchnia z betonu asfaltowego </w:t>
            </w:r>
            <w:r w:rsidRPr="005B1E51">
              <w:br/>
              <w:t>warstwa wiążąca AC 11W gr.3 cm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r w:rsidRPr="005B1E51">
              <w:t>m</w:t>
            </w:r>
            <w:r w:rsidRPr="005B1E51">
              <w:rPr>
                <w:vertAlign w:val="superscript"/>
              </w:rPr>
              <w:t>2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r w:rsidRPr="005B1E51">
              <w:t>336</w:t>
            </w:r>
          </w:p>
        </w:tc>
        <w:tc>
          <w:tcPr>
            <w:tcW w:w="139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</w:tr>
      <w:tr w:rsidR="005B1E51" w:rsidRPr="005B1E51" w:rsidTr="005B1E51">
        <w:trPr>
          <w:trHeight w:val="570"/>
        </w:trPr>
        <w:tc>
          <w:tcPr>
            <w:tcW w:w="545" w:type="dxa"/>
            <w:noWrap/>
            <w:hideMark/>
          </w:tcPr>
          <w:p w:rsidR="005B1E51" w:rsidRPr="005B1E51" w:rsidRDefault="005B1E51" w:rsidP="005B1E51">
            <w:r w:rsidRPr="005B1E51">
              <w:t>16</w:t>
            </w:r>
          </w:p>
        </w:tc>
        <w:tc>
          <w:tcPr>
            <w:tcW w:w="1268" w:type="dxa"/>
            <w:noWrap/>
            <w:hideMark/>
          </w:tcPr>
          <w:p w:rsidR="005B1E51" w:rsidRPr="005B1E51" w:rsidRDefault="005B1E51" w:rsidP="005B1E51">
            <w:r w:rsidRPr="005B1E51">
              <w:t>D.05.03.05</w:t>
            </w:r>
          </w:p>
        </w:tc>
        <w:tc>
          <w:tcPr>
            <w:tcW w:w="3343" w:type="dxa"/>
            <w:hideMark/>
          </w:tcPr>
          <w:p w:rsidR="005B1E51" w:rsidRPr="005B1E51" w:rsidRDefault="005B1E51">
            <w:r w:rsidRPr="005B1E51">
              <w:t xml:space="preserve">Nawierzchnia z betonu asfaltowego </w:t>
            </w:r>
            <w:r w:rsidRPr="005B1E51">
              <w:br/>
              <w:t>warstwa ścieralna AC 8S gr. 3 cm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r w:rsidRPr="005B1E51">
              <w:t>m</w:t>
            </w:r>
            <w:r w:rsidRPr="005B1E51">
              <w:rPr>
                <w:vertAlign w:val="superscript"/>
              </w:rPr>
              <w:t>2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r w:rsidRPr="005B1E51">
              <w:t>320</w:t>
            </w:r>
          </w:p>
        </w:tc>
        <w:tc>
          <w:tcPr>
            <w:tcW w:w="139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</w:tr>
      <w:tr w:rsidR="005B1E51" w:rsidRPr="005B1E51" w:rsidTr="005B1E51">
        <w:trPr>
          <w:trHeight w:val="300"/>
        </w:trPr>
        <w:tc>
          <w:tcPr>
            <w:tcW w:w="545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1268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3343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OZNAKOWANIE POZIOME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1398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1148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</w:tr>
      <w:tr w:rsidR="005B1E51" w:rsidRPr="005B1E51" w:rsidTr="005B1E51">
        <w:trPr>
          <w:trHeight w:val="570"/>
        </w:trPr>
        <w:tc>
          <w:tcPr>
            <w:tcW w:w="545" w:type="dxa"/>
            <w:hideMark/>
          </w:tcPr>
          <w:p w:rsidR="005B1E51" w:rsidRPr="005B1E51" w:rsidRDefault="005B1E51" w:rsidP="005B1E51">
            <w:r w:rsidRPr="005B1E51">
              <w:t>17</w:t>
            </w:r>
          </w:p>
        </w:tc>
        <w:tc>
          <w:tcPr>
            <w:tcW w:w="1268" w:type="dxa"/>
            <w:noWrap/>
            <w:hideMark/>
          </w:tcPr>
          <w:p w:rsidR="005B1E51" w:rsidRPr="005B1E51" w:rsidRDefault="005B1E51" w:rsidP="005B1E51">
            <w:r w:rsidRPr="005B1E51">
              <w:t>D07.01.01</w:t>
            </w:r>
          </w:p>
        </w:tc>
        <w:tc>
          <w:tcPr>
            <w:tcW w:w="3343" w:type="dxa"/>
            <w:hideMark/>
          </w:tcPr>
          <w:p w:rsidR="005B1E51" w:rsidRPr="005B1E51" w:rsidRDefault="005B1E51">
            <w:r w:rsidRPr="005B1E51">
              <w:t>Oznakowanie poziome - linie na skrzyżowaniach i przejściach dla pieszych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r w:rsidRPr="005B1E51">
              <w:t>m</w:t>
            </w:r>
            <w:r w:rsidRPr="005B1E51">
              <w:rPr>
                <w:vertAlign w:val="superscript"/>
              </w:rPr>
              <w:t>2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r w:rsidRPr="005B1E51">
              <w:t>1</w:t>
            </w:r>
          </w:p>
        </w:tc>
        <w:tc>
          <w:tcPr>
            <w:tcW w:w="139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</w:tr>
      <w:tr w:rsidR="005B1E51" w:rsidRPr="005B1E51" w:rsidTr="005B1E51">
        <w:trPr>
          <w:trHeight w:val="300"/>
        </w:trPr>
        <w:tc>
          <w:tcPr>
            <w:tcW w:w="545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1268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3343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OZNAKOWANIE PIONOWE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1398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1148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</w:tr>
      <w:tr w:rsidR="005B1E51" w:rsidRPr="005B1E51" w:rsidTr="005B1E51">
        <w:trPr>
          <w:trHeight w:val="570"/>
        </w:trPr>
        <w:tc>
          <w:tcPr>
            <w:tcW w:w="545" w:type="dxa"/>
            <w:noWrap/>
            <w:hideMark/>
          </w:tcPr>
          <w:p w:rsidR="005B1E51" w:rsidRPr="005B1E51" w:rsidRDefault="005B1E51" w:rsidP="005B1E51">
            <w:r w:rsidRPr="005B1E51">
              <w:t>18</w:t>
            </w:r>
          </w:p>
        </w:tc>
        <w:tc>
          <w:tcPr>
            <w:tcW w:w="1268" w:type="dxa"/>
            <w:noWrap/>
            <w:hideMark/>
          </w:tcPr>
          <w:p w:rsidR="005B1E51" w:rsidRPr="005B1E51" w:rsidRDefault="005B1E51" w:rsidP="005B1E51">
            <w:r w:rsidRPr="005B1E51">
              <w:t>D.07.02.01</w:t>
            </w:r>
          </w:p>
        </w:tc>
        <w:tc>
          <w:tcPr>
            <w:tcW w:w="3343" w:type="dxa"/>
            <w:hideMark/>
          </w:tcPr>
          <w:p w:rsidR="005B1E51" w:rsidRPr="005B1E51" w:rsidRDefault="005B1E51">
            <w:r w:rsidRPr="005B1E51">
              <w:t xml:space="preserve">Ustawienie słupków do znaków z rur stalowych o średnicy 50mm 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r w:rsidRPr="005B1E51">
              <w:t>szt.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r w:rsidRPr="005B1E51">
              <w:t>2</w:t>
            </w:r>
          </w:p>
        </w:tc>
        <w:tc>
          <w:tcPr>
            <w:tcW w:w="139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</w:tr>
      <w:tr w:rsidR="005B1E51" w:rsidRPr="005B1E51" w:rsidTr="005B1E51">
        <w:trPr>
          <w:trHeight w:val="300"/>
        </w:trPr>
        <w:tc>
          <w:tcPr>
            <w:tcW w:w="545" w:type="dxa"/>
            <w:noWrap/>
            <w:hideMark/>
          </w:tcPr>
          <w:p w:rsidR="005B1E51" w:rsidRPr="005B1E51" w:rsidRDefault="005B1E51" w:rsidP="005B1E51">
            <w:r w:rsidRPr="005B1E51">
              <w:t>19</w:t>
            </w:r>
          </w:p>
        </w:tc>
        <w:tc>
          <w:tcPr>
            <w:tcW w:w="1268" w:type="dxa"/>
            <w:noWrap/>
            <w:hideMark/>
          </w:tcPr>
          <w:p w:rsidR="005B1E51" w:rsidRPr="005B1E51" w:rsidRDefault="005B1E51" w:rsidP="005B1E51">
            <w:r w:rsidRPr="005B1E51">
              <w:t>D.07.02.01</w:t>
            </w:r>
          </w:p>
        </w:tc>
        <w:tc>
          <w:tcPr>
            <w:tcW w:w="3343" w:type="dxa"/>
            <w:hideMark/>
          </w:tcPr>
          <w:p w:rsidR="005B1E51" w:rsidRPr="005B1E51" w:rsidRDefault="005B1E51">
            <w:r w:rsidRPr="005B1E51">
              <w:t>Przymocowanie tarcz znaków do słupków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r w:rsidRPr="005B1E51">
              <w:t>szt.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r w:rsidRPr="005B1E51">
              <w:t>2</w:t>
            </w:r>
          </w:p>
        </w:tc>
        <w:tc>
          <w:tcPr>
            <w:tcW w:w="139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</w:tr>
      <w:tr w:rsidR="005B1E51" w:rsidRPr="005B1E51" w:rsidTr="005B1E51">
        <w:trPr>
          <w:trHeight w:val="300"/>
        </w:trPr>
        <w:tc>
          <w:tcPr>
            <w:tcW w:w="545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1268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3343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INNE ROBOTY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1398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  <w:tc>
          <w:tcPr>
            <w:tcW w:w="1148" w:type="dxa"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x</w:t>
            </w:r>
          </w:p>
        </w:tc>
      </w:tr>
      <w:tr w:rsidR="005B1E51" w:rsidRPr="005B1E51" w:rsidTr="005B1E51">
        <w:trPr>
          <w:trHeight w:val="300"/>
        </w:trPr>
        <w:tc>
          <w:tcPr>
            <w:tcW w:w="545" w:type="dxa"/>
            <w:noWrap/>
            <w:hideMark/>
          </w:tcPr>
          <w:p w:rsidR="005B1E51" w:rsidRPr="005B1E51" w:rsidRDefault="005B1E51" w:rsidP="005B1E51">
            <w:r w:rsidRPr="005B1E51">
              <w:t xml:space="preserve"> </w:t>
            </w:r>
          </w:p>
        </w:tc>
        <w:tc>
          <w:tcPr>
            <w:tcW w:w="1268" w:type="dxa"/>
            <w:noWrap/>
            <w:hideMark/>
          </w:tcPr>
          <w:p w:rsidR="005B1E51" w:rsidRPr="005B1E51" w:rsidRDefault="005B1E51" w:rsidP="005B1E51">
            <w:r w:rsidRPr="005B1E51">
              <w:t>D.01.01.01</w:t>
            </w:r>
          </w:p>
        </w:tc>
        <w:tc>
          <w:tcPr>
            <w:tcW w:w="3343" w:type="dxa"/>
            <w:hideMark/>
          </w:tcPr>
          <w:p w:rsidR="005B1E51" w:rsidRPr="005B1E51" w:rsidRDefault="005B1E51">
            <w:r w:rsidRPr="005B1E51">
              <w:t>Wykonanie inwentaryzacji powykonawczej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r w:rsidRPr="005B1E51">
              <w:t>km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r w:rsidRPr="005B1E51">
              <w:t>0,08</w:t>
            </w:r>
          </w:p>
        </w:tc>
        <w:tc>
          <w:tcPr>
            <w:tcW w:w="139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</w:tr>
      <w:tr w:rsidR="005B1E51" w:rsidRPr="005B1E51" w:rsidTr="005B1E51">
        <w:trPr>
          <w:trHeight w:val="285"/>
        </w:trPr>
        <w:tc>
          <w:tcPr>
            <w:tcW w:w="545" w:type="dxa"/>
            <w:noWrap/>
            <w:hideMark/>
          </w:tcPr>
          <w:p w:rsidR="005B1E51" w:rsidRPr="005B1E51" w:rsidRDefault="005B1E51" w:rsidP="005B1E51">
            <w:r w:rsidRPr="005B1E51">
              <w:t>20</w:t>
            </w:r>
          </w:p>
        </w:tc>
        <w:tc>
          <w:tcPr>
            <w:tcW w:w="1268" w:type="dxa"/>
            <w:noWrap/>
            <w:hideMark/>
          </w:tcPr>
          <w:p w:rsidR="005B1E51" w:rsidRPr="005B1E51" w:rsidRDefault="005B1E51" w:rsidP="005B1E51">
            <w:r w:rsidRPr="005B1E51">
              <w:t>D.10.08.01</w:t>
            </w:r>
          </w:p>
        </w:tc>
        <w:tc>
          <w:tcPr>
            <w:tcW w:w="3343" w:type="dxa"/>
            <w:hideMark/>
          </w:tcPr>
          <w:p w:rsidR="005B1E51" w:rsidRPr="005B1E51" w:rsidRDefault="005B1E51">
            <w:r w:rsidRPr="005B1E51">
              <w:t>Regula</w:t>
            </w:r>
            <w:r w:rsidR="00A50ED2">
              <w:t>cja wysokościowa zaworów wodocią</w:t>
            </w:r>
            <w:r w:rsidRPr="005B1E51">
              <w:t>gowych</w:t>
            </w:r>
          </w:p>
        </w:tc>
        <w:tc>
          <w:tcPr>
            <w:tcW w:w="557" w:type="dxa"/>
            <w:hideMark/>
          </w:tcPr>
          <w:p w:rsidR="005B1E51" w:rsidRPr="005B1E51" w:rsidRDefault="005B1E51" w:rsidP="005B1E51">
            <w:r w:rsidRPr="005B1E51">
              <w:t>szt.</w:t>
            </w:r>
          </w:p>
        </w:tc>
        <w:tc>
          <w:tcPr>
            <w:tcW w:w="803" w:type="dxa"/>
            <w:hideMark/>
          </w:tcPr>
          <w:p w:rsidR="005B1E51" w:rsidRPr="005B1E51" w:rsidRDefault="005B1E51" w:rsidP="005B1E51">
            <w:r w:rsidRPr="005B1E51">
              <w:t>3</w:t>
            </w:r>
          </w:p>
        </w:tc>
        <w:tc>
          <w:tcPr>
            <w:tcW w:w="1398" w:type="dxa"/>
            <w:hideMark/>
          </w:tcPr>
          <w:p w:rsidR="005B1E51" w:rsidRPr="005B1E51" w:rsidRDefault="005B1E51" w:rsidP="005B1E51">
            <w:r w:rsidRPr="005B1E51">
              <w:t> 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5B1E51">
            <w:r w:rsidRPr="005B1E51">
              <w:t> </w:t>
            </w:r>
          </w:p>
        </w:tc>
      </w:tr>
      <w:tr w:rsidR="005B1E51" w:rsidRPr="005B1E51" w:rsidTr="005B1E51">
        <w:trPr>
          <w:trHeight w:val="300"/>
        </w:trPr>
        <w:tc>
          <w:tcPr>
            <w:tcW w:w="7914" w:type="dxa"/>
            <w:gridSpan w:val="6"/>
            <w:noWrap/>
            <w:hideMark/>
          </w:tcPr>
          <w:p w:rsidR="005B1E51" w:rsidRPr="005B1E51" w:rsidRDefault="005B1E51" w:rsidP="009512F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RAZEM NETTO: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9512F6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 </w:t>
            </w:r>
          </w:p>
        </w:tc>
      </w:tr>
      <w:tr w:rsidR="005B1E51" w:rsidRPr="005B1E51" w:rsidTr="005B1E51">
        <w:trPr>
          <w:trHeight w:val="300"/>
        </w:trPr>
        <w:tc>
          <w:tcPr>
            <w:tcW w:w="7914" w:type="dxa"/>
            <w:gridSpan w:val="6"/>
            <w:noWrap/>
            <w:hideMark/>
          </w:tcPr>
          <w:p w:rsidR="005B1E51" w:rsidRPr="005B1E51" w:rsidRDefault="005B1E51" w:rsidP="009512F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PODATEK … % VAT: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9512F6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 </w:t>
            </w:r>
          </w:p>
        </w:tc>
      </w:tr>
      <w:tr w:rsidR="005B1E51" w:rsidRPr="005B1E51" w:rsidTr="005B1E51">
        <w:trPr>
          <w:trHeight w:val="300"/>
        </w:trPr>
        <w:tc>
          <w:tcPr>
            <w:tcW w:w="7914" w:type="dxa"/>
            <w:gridSpan w:val="6"/>
            <w:noWrap/>
            <w:hideMark/>
          </w:tcPr>
          <w:p w:rsidR="005B1E51" w:rsidRPr="005B1E51" w:rsidRDefault="005B1E51" w:rsidP="005B1E51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RAZEM BRUTTO:</w:t>
            </w:r>
          </w:p>
        </w:tc>
        <w:tc>
          <w:tcPr>
            <w:tcW w:w="1148" w:type="dxa"/>
            <w:noWrap/>
            <w:hideMark/>
          </w:tcPr>
          <w:p w:rsidR="005B1E51" w:rsidRPr="005B1E51" w:rsidRDefault="005B1E51" w:rsidP="005B1E51">
            <w:pPr>
              <w:rPr>
                <w:b/>
                <w:bCs/>
              </w:rPr>
            </w:pPr>
            <w:r w:rsidRPr="005B1E51">
              <w:rPr>
                <w:b/>
                <w:bCs/>
              </w:rPr>
              <w:t> </w:t>
            </w:r>
          </w:p>
        </w:tc>
      </w:tr>
    </w:tbl>
    <w:p w:rsidR="005B1E51" w:rsidRDefault="005B1E51" w:rsidP="005B1E51"/>
    <w:p w:rsidR="005B1E51" w:rsidRDefault="005B1E51" w:rsidP="005B1E51">
      <w:r>
        <w:t>SŁOWNIE BRUTTO:</w:t>
      </w:r>
    </w:p>
    <w:p w:rsidR="005B1E51" w:rsidRDefault="005B1E51" w:rsidP="005B1E51">
      <w:r>
        <w:t>………………………………………………………………………………………………………..</w:t>
      </w:r>
    </w:p>
    <w:p w:rsidR="00C979B0" w:rsidRDefault="00C979B0" w:rsidP="005B1E51"/>
    <w:p w:rsidR="005B1E51" w:rsidRDefault="005B1E51" w:rsidP="005B1E51">
      <w:r>
        <w:t>DNIA: ………………………..</w:t>
      </w:r>
    </w:p>
    <w:p w:rsidR="00E349BB" w:rsidRDefault="00E349BB" w:rsidP="00E349BB">
      <w:pPr>
        <w:jc w:val="right"/>
      </w:pPr>
      <w:r>
        <w:t>..……………………………………….</w:t>
      </w:r>
    </w:p>
    <w:p w:rsidR="00E349BB" w:rsidRDefault="00E349BB" w:rsidP="00E349BB">
      <w:pPr>
        <w:jc w:val="right"/>
      </w:pPr>
      <w:r>
        <w:t>(podpis i pieczątka imienna</w:t>
      </w:r>
    </w:p>
    <w:p w:rsidR="00E349BB" w:rsidRDefault="00E349BB" w:rsidP="00E349BB">
      <w:pPr>
        <w:jc w:val="right"/>
      </w:pPr>
      <w:bookmarkStart w:id="1" w:name="_GoBack"/>
      <w:bookmarkEnd w:id="1"/>
      <w:r>
        <w:t>uprawnionego (-</w:t>
      </w:r>
      <w:proofErr w:type="spellStart"/>
      <w:r>
        <w:t>ych</w:t>
      </w:r>
      <w:proofErr w:type="spellEnd"/>
      <w:r>
        <w:t>) przedstawiciela (-i) Wykonawcy)</w:t>
      </w:r>
    </w:p>
    <w:p w:rsidR="00E349BB" w:rsidRDefault="00E349BB" w:rsidP="005B1E51"/>
    <w:sectPr w:rsidR="00E34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F31"/>
    <w:rsid w:val="00050F97"/>
    <w:rsid w:val="002B732E"/>
    <w:rsid w:val="002E6B69"/>
    <w:rsid w:val="005B1E51"/>
    <w:rsid w:val="005B52EC"/>
    <w:rsid w:val="006C06F1"/>
    <w:rsid w:val="00815901"/>
    <w:rsid w:val="00A50ED2"/>
    <w:rsid w:val="00B4396D"/>
    <w:rsid w:val="00B7202F"/>
    <w:rsid w:val="00C979B0"/>
    <w:rsid w:val="00D45F31"/>
    <w:rsid w:val="00E349BB"/>
    <w:rsid w:val="00E7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5A2CA"/>
  <w15:chartTrackingRefBased/>
  <w15:docId w15:val="{7A695963-7D30-49D9-899E-657A7B42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B1E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376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Ciborski</dc:creator>
  <cp:keywords/>
  <dc:description/>
  <cp:lastModifiedBy>Andrzej Ciborski</cp:lastModifiedBy>
  <cp:revision>6</cp:revision>
  <dcterms:created xsi:type="dcterms:W3CDTF">2017-09-01T09:39:00Z</dcterms:created>
  <dcterms:modified xsi:type="dcterms:W3CDTF">2017-09-05T10:24:00Z</dcterms:modified>
</cp:coreProperties>
</file>