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32"/>
        <w:gridCol w:w="7256"/>
      </w:tblGrid>
      <w:tr w:rsidR="007251C0" w:rsidRPr="00292529" w14:paraId="3B5D8E59" w14:textId="77777777" w:rsidTr="007251C0">
        <w:tc>
          <w:tcPr>
            <w:tcW w:w="9288" w:type="dxa"/>
            <w:gridSpan w:val="2"/>
          </w:tcPr>
          <w:p w14:paraId="5D0246A8" w14:textId="7F2F884C" w:rsidR="007251C0" w:rsidRPr="00292529" w:rsidRDefault="007251C0" w:rsidP="007251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0" w:name="_Hlk502903348"/>
            <w:r w:rsidRPr="00292529">
              <w:rPr>
                <w:rFonts w:ascii="Arial" w:hAnsi="Arial" w:cs="Arial"/>
                <w:sz w:val="16"/>
                <w:szCs w:val="16"/>
              </w:rPr>
              <w:t>KOSZTORYS OFERTOWY</w:t>
            </w:r>
          </w:p>
        </w:tc>
      </w:tr>
      <w:tr w:rsidR="007251C0" w:rsidRPr="00292529" w14:paraId="2B7640E6" w14:textId="77777777" w:rsidTr="007251C0">
        <w:tc>
          <w:tcPr>
            <w:tcW w:w="9288" w:type="dxa"/>
            <w:gridSpan w:val="2"/>
          </w:tcPr>
          <w:p w14:paraId="746395C9" w14:textId="4A895089" w:rsidR="007251C0" w:rsidRPr="00292529" w:rsidRDefault="007251C0" w:rsidP="007251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BRANŻA ELEKTRYCZNA</w:t>
            </w:r>
          </w:p>
        </w:tc>
      </w:tr>
      <w:tr w:rsidR="002915B0" w:rsidRPr="00292529" w14:paraId="4A52D6B0" w14:textId="77777777" w:rsidTr="007251C0">
        <w:tc>
          <w:tcPr>
            <w:tcW w:w="2373" w:type="dxa"/>
          </w:tcPr>
          <w:p w14:paraId="72A47B36" w14:textId="6EDDB939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Nazwa inwestycji:</w:t>
            </w:r>
          </w:p>
        </w:tc>
        <w:tc>
          <w:tcPr>
            <w:tcW w:w="6915" w:type="dxa"/>
          </w:tcPr>
          <w:p w14:paraId="26E4F007" w14:textId="7777777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Rozbudowa, przebudowa i nadbudowa istniejącego budynku mieszkalnego wraz ze zmianą sposobu użytkowania na gminne przedszkole w Rogowie wraz z przyłączami infrastruktury technicznej zjazdami z drogi i budową miejsc postojowych</w:t>
            </w:r>
          </w:p>
          <w:p w14:paraId="2B17C7A5" w14:textId="62844F1F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(</w:t>
            </w:r>
            <w:r w:rsidRPr="00292529">
              <w:rPr>
                <w:rFonts w:ascii="Arial" w:hAnsi="Arial" w:cs="Arial"/>
                <w:b/>
                <w:sz w:val="16"/>
                <w:szCs w:val="16"/>
              </w:rPr>
              <w:t>Tytuł Projektu:</w:t>
            </w:r>
            <w:r w:rsidRPr="0029252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92529">
              <w:rPr>
                <w:rFonts w:ascii="Arial" w:hAnsi="Arial" w:cs="Arial"/>
                <w:b/>
                <w:sz w:val="16"/>
                <w:szCs w:val="16"/>
              </w:rPr>
              <w:t>Rozbudowa, przebudowa i nadbudowa budynku mieszkalnego ze zmianą sposobu użytkowania na budynek przedszkola gminnego w Rogowie</w:t>
            </w:r>
            <w:r w:rsidRPr="00292529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2915B0" w:rsidRPr="00292529" w14:paraId="227DFF9C" w14:textId="77777777" w:rsidTr="007251C0">
        <w:tc>
          <w:tcPr>
            <w:tcW w:w="2373" w:type="dxa"/>
          </w:tcPr>
          <w:p w14:paraId="6702FE4B" w14:textId="2C8E993C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Adres inwestycji:</w:t>
            </w:r>
          </w:p>
        </w:tc>
        <w:tc>
          <w:tcPr>
            <w:tcW w:w="6915" w:type="dxa"/>
          </w:tcPr>
          <w:p w14:paraId="78E273B6" w14:textId="61825E43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 xml:space="preserve">Miejscowość (obręb) Rogowo, działka nr 417 </w:t>
            </w:r>
          </w:p>
        </w:tc>
      </w:tr>
      <w:tr w:rsidR="002915B0" w:rsidRPr="00292529" w14:paraId="74143918" w14:textId="77777777" w:rsidTr="007251C0">
        <w:tc>
          <w:tcPr>
            <w:tcW w:w="2373" w:type="dxa"/>
          </w:tcPr>
          <w:p w14:paraId="56C3CC20" w14:textId="58D794EB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Inwestor:</w:t>
            </w:r>
          </w:p>
        </w:tc>
        <w:tc>
          <w:tcPr>
            <w:tcW w:w="6915" w:type="dxa"/>
          </w:tcPr>
          <w:p w14:paraId="307ADA44" w14:textId="05D37926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Gmina Rogowo</w:t>
            </w:r>
          </w:p>
        </w:tc>
      </w:tr>
      <w:tr w:rsidR="002915B0" w:rsidRPr="00292529" w14:paraId="36CA6831" w14:textId="77777777" w:rsidTr="007251C0">
        <w:tc>
          <w:tcPr>
            <w:tcW w:w="2373" w:type="dxa"/>
          </w:tcPr>
          <w:p w14:paraId="6B8F2BCE" w14:textId="7777777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Adres inwestora:</w:t>
            </w:r>
          </w:p>
        </w:tc>
        <w:tc>
          <w:tcPr>
            <w:tcW w:w="6915" w:type="dxa"/>
          </w:tcPr>
          <w:p w14:paraId="6E90744C" w14:textId="7777777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Rogowo 51, 87-515 Rogowo</w:t>
            </w:r>
          </w:p>
        </w:tc>
      </w:tr>
      <w:tr w:rsidR="002915B0" w:rsidRPr="00292529" w14:paraId="512696FC" w14:textId="77777777" w:rsidTr="007251C0">
        <w:tc>
          <w:tcPr>
            <w:tcW w:w="2373" w:type="dxa"/>
          </w:tcPr>
          <w:p w14:paraId="0E0BFEE3" w14:textId="23896FE1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5" w:type="dxa"/>
          </w:tcPr>
          <w:p w14:paraId="7D3E1132" w14:textId="46ED956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915B0" w:rsidRPr="00292529" w14:paraId="357B372D" w14:textId="77777777" w:rsidTr="007251C0">
        <w:tc>
          <w:tcPr>
            <w:tcW w:w="9288" w:type="dxa"/>
            <w:gridSpan w:val="2"/>
          </w:tcPr>
          <w:p w14:paraId="2009DD4B" w14:textId="3B6C8340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Ogółem wartość kosztorysowa robót:</w:t>
            </w:r>
          </w:p>
        </w:tc>
      </w:tr>
      <w:tr w:rsidR="002915B0" w:rsidRPr="00292529" w14:paraId="795CB75B" w14:textId="77777777" w:rsidTr="007251C0">
        <w:tc>
          <w:tcPr>
            <w:tcW w:w="2373" w:type="dxa"/>
          </w:tcPr>
          <w:p w14:paraId="572C4F2E" w14:textId="7777777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Netto (w zł):</w:t>
            </w:r>
          </w:p>
        </w:tc>
        <w:tc>
          <w:tcPr>
            <w:tcW w:w="6915" w:type="dxa"/>
          </w:tcPr>
          <w:p w14:paraId="59E6767E" w14:textId="7777777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2915B0" w:rsidRPr="00292529" w14:paraId="22C1241D" w14:textId="77777777" w:rsidTr="007251C0">
        <w:tc>
          <w:tcPr>
            <w:tcW w:w="2373" w:type="dxa"/>
          </w:tcPr>
          <w:p w14:paraId="74F31A5D" w14:textId="61AEBC5B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Vat …. % (w zł):</w:t>
            </w:r>
          </w:p>
        </w:tc>
        <w:tc>
          <w:tcPr>
            <w:tcW w:w="6915" w:type="dxa"/>
          </w:tcPr>
          <w:p w14:paraId="2D4748D0" w14:textId="7777777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2915B0" w:rsidRPr="00292529" w14:paraId="76063D51" w14:textId="77777777" w:rsidTr="007251C0">
        <w:tc>
          <w:tcPr>
            <w:tcW w:w="2373" w:type="dxa"/>
          </w:tcPr>
          <w:p w14:paraId="53008446" w14:textId="1290D01A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Brutto (w zł):</w:t>
            </w:r>
          </w:p>
        </w:tc>
        <w:tc>
          <w:tcPr>
            <w:tcW w:w="6915" w:type="dxa"/>
          </w:tcPr>
          <w:p w14:paraId="55DF63D8" w14:textId="496EA130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2915B0" w:rsidRPr="00292529" w14:paraId="142055EF" w14:textId="77777777" w:rsidTr="007251C0">
        <w:tc>
          <w:tcPr>
            <w:tcW w:w="2373" w:type="dxa"/>
          </w:tcPr>
          <w:p w14:paraId="686B432F" w14:textId="100D1581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Słownie brutto:</w:t>
            </w:r>
          </w:p>
        </w:tc>
        <w:tc>
          <w:tcPr>
            <w:tcW w:w="6915" w:type="dxa"/>
          </w:tcPr>
          <w:p w14:paraId="75FD5E87" w14:textId="69AFF8E4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2915B0" w:rsidRPr="00292529" w14:paraId="2FB20B37" w14:textId="77777777" w:rsidTr="007251C0">
        <w:tc>
          <w:tcPr>
            <w:tcW w:w="2373" w:type="dxa"/>
          </w:tcPr>
          <w:p w14:paraId="378D7316" w14:textId="398E04A9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5" w:type="dxa"/>
          </w:tcPr>
          <w:p w14:paraId="4884F4D9" w14:textId="5C9ACBEC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915B0" w:rsidRPr="00292529" w14:paraId="127D6014" w14:textId="77777777" w:rsidTr="007251C0">
        <w:trPr>
          <w:trHeight w:val="777"/>
        </w:trPr>
        <w:tc>
          <w:tcPr>
            <w:tcW w:w="2373" w:type="dxa"/>
            <w:vAlign w:val="bottom"/>
          </w:tcPr>
          <w:p w14:paraId="5C650369" w14:textId="6E1359ED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Ofertę sporządził:</w:t>
            </w:r>
          </w:p>
        </w:tc>
        <w:tc>
          <w:tcPr>
            <w:tcW w:w="6915" w:type="dxa"/>
            <w:vAlign w:val="bottom"/>
          </w:tcPr>
          <w:p w14:paraId="2A40C975" w14:textId="2B62D03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…………………………………………………………………………………………………………………...</w:t>
            </w:r>
          </w:p>
        </w:tc>
      </w:tr>
      <w:tr w:rsidR="002915B0" w:rsidRPr="00292529" w14:paraId="38FA9CA7" w14:textId="77777777" w:rsidTr="007251C0">
        <w:tc>
          <w:tcPr>
            <w:tcW w:w="2373" w:type="dxa"/>
          </w:tcPr>
          <w:p w14:paraId="6EDB992F" w14:textId="3144A4CD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Data:</w:t>
            </w:r>
          </w:p>
        </w:tc>
        <w:tc>
          <w:tcPr>
            <w:tcW w:w="6915" w:type="dxa"/>
          </w:tcPr>
          <w:p w14:paraId="79908992" w14:textId="3156A46F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……………………………………………………………………………………………………………………</w:t>
            </w:r>
          </w:p>
        </w:tc>
      </w:tr>
    </w:tbl>
    <w:p w14:paraId="0C763164" w14:textId="6176D36B" w:rsidR="00B7202F" w:rsidRDefault="00B7202F">
      <w:pPr>
        <w:rPr>
          <w:rFonts w:ascii="Arial" w:hAnsi="Arial" w:cs="Arial"/>
          <w:sz w:val="16"/>
          <w:szCs w:val="16"/>
        </w:rPr>
      </w:pPr>
    </w:p>
    <w:p w14:paraId="2699928E" w14:textId="6C980D87" w:rsidR="002E15DA" w:rsidRDefault="002E15DA">
      <w:pPr>
        <w:rPr>
          <w:rFonts w:ascii="Arial" w:hAnsi="Arial" w:cs="Arial"/>
          <w:sz w:val="16"/>
          <w:szCs w:val="16"/>
        </w:rPr>
      </w:pPr>
    </w:p>
    <w:p w14:paraId="204BD9DF" w14:textId="18F21429" w:rsidR="002E15DA" w:rsidRDefault="002E15DA">
      <w:pPr>
        <w:rPr>
          <w:rFonts w:ascii="Arial" w:hAnsi="Arial" w:cs="Arial"/>
          <w:sz w:val="16"/>
          <w:szCs w:val="16"/>
        </w:rPr>
      </w:pPr>
    </w:p>
    <w:p w14:paraId="19FC1BB3" w14:textId="77BF5B58" w:rsidR="002E15DA" w:rsidRDefault="002E15DA">
      <w:pPr>
        <w:rPr>
          <w:rFonts w:ascii="Arial" w:hAnsi="Arial" w:cs="Arial"/>
          <w:sz w:val="16"/>
          <w:szCs w:val="16"/>
        </w:rPr>
      </w:pPr>
    </w:p>
    <w:p w14:paraId="03203D74" w14:textId="06E22FA2" w:rsidR="002E15DA" w:rsidRDefault="002E15DA">
      <w:pPr>
        <w:rPr>
          <w:rFonts w:ascii="Arial" w:hAnsi="Arial" w:cs="Arial"/>
          <w:sz w:val="16"/>
          <w:szCs w:val="16"/>
        </w:rPr>
      </w:pPr>
    </w:p>
    <w:p w14:paraId="2E4A1EF0" w14:textId="6C91B9C9" w:rsidR="002E15DA" w:rsidRDefault="002E15DA">
      <w:pPr>
        <w:rPr>
          <w:rFonts w:ascii="Arial" w:hAnsi="Arial" w:cs="Arial"/>
          <w:sz w:val="16"/>
          <w:szCs w:val="16"/>
        </w:rPr>
      </w:pPr>
    </w:p>
    <w:p w14:paraId="2D915875" w14:textId="77777777" w:rsidR="002E15DA" w:rsidRPr="00292529" w:rsidRDefault="002E15DA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1167"/>
        <w:gridCol w:w="1842"/>
        <w:gridCol w:w="1842"/>
        <w:gridCol w:w="1843"/>
        <w:gridCol w:w="1843"/>
      </w:tblGrid>
      <w:tr w:rsidR="0030431F" w:rsidRPr="00292529" w14:paraId="21C18DEE" w14:textId="77777777" w:rsidTr="00150537">
        <w:tc>
          <w:tcPr>
            <w:tcW w:w="9212" w:type="dxa"/>
            <w:gridSpan w:val="6"/>
          </w:tcPr>
          <w:p w14:paraId="2D9755C1" w14:textId="6525428C" w:rsidR="0030431F" w:rsidRPr="00292529" w:rsidRDefault="007251C0" w:rsidP="003043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br w:type="page"/>
            </w:r>
            <w:r w:rsidR="0030431F" w:rsidRPr="00292529">
              <w:rPr>
                <w:rFonts w:ascii="Arial" w:hAnsi="Arial" w:cs="Arial"/>
                <w:sz w:val="16"/>
                <w:szCs w:val="16"/>
              </w:rPr>
              <w:t>TABELA ELEMENTÓW SCALONYCH</w:t>
            </w:r>
          </w:p>
        </w:tc>
      </w:tr>
      <w:tr w:rsidR="0030431F" w:rsidRPr="00292529" w14:paraId="6713E27C" w14:textId="77777777" w:rsidTr="00751DB1">
        <w:tc>
          <w:tcPr>
            <w:tcW w:w="9212" w:type="dxa"/>
            <w:gridSpan w:val="6"/>
          </w:tcPr>
          <w:p w14:paraId="4CAB6A25" w14:textId="30A58BE7" w:rsidR="0030431F" w:rsidRPr="00292529" w:rsidRDefault="0030431F" w:rsidP="0030431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BRANŻA ELEKTRYCZNA</w:t>
            </w:r>
          </w:p>
        </w:tc>
      </w:tr>
      <w:tr w:rsidR="002915B0" w:rsidRPr="00292529" w14:paraId="146379B8" w14:textId="77777777" w:rsidTr="007460CE">
        <w:tc>
          <w:tcPr>
            <w:tcW w:w="1842" w:type="dxa"/>
            <w:gridSpan w:val="2"/>
          </w:tcPr>
          <w:p w14:paraId="53A4F220" w14:textId="3E2C2AC6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Nazwa inwestycji:</w:t>
            </w:r>
          </w:p>
        </w:tc>
        <w:tc>
          <w:tcPr>
            <w:tcW w:w="7370" w:type="dxa"/>
            <w:gridSpan w:val="4"/>
          </w:tcPr>
          <w:p w14:paraId="6854E1F1" w14:textId="7777777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Rozbudowa, przebudowa i nadbudowa istniejącego budynku mieszkalnego wraz ze zmianą sposobu użytkowania na gminne przedszkole w Rogowie wraz z przyłączami infrastruktury technicznej zjazdami z drogi i budową miejsc postojowych</w:t>
            </w:r>
          </w:p>
          <w:p w14:paraId="0E816099" w14:textId="1B6CC8D9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(</w:t>
            </w:r>
            <w:r w:rsidRPr="00292529">
              <w:rPr>
                <w:rFonts w:ascii="Arial" w:hAnsi="Arial" w:cs="Arial"/>
                <w:b/>
                <w:sz w:val="16"/>
                <w:szCs w:val="16"/>
              </w:rPr>
              <w:t>Tytuł Projektu:</w:t>
            </w:r>
            <w:r w:rsidRPr="0029252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92529">
              <w:rPr>
                <w:rFonts w:ascii="Arial" w:hAnsi="Arial" w:cs="Arial"/>
                <w:b/>
                <w:sz w:val="16"/>
                <w:szCs w:val="16"/>
              </w:rPr>
              <w:t>Rozbudowa, przebudowa i nadbudowa budynku mieszkalnego ze zmianą sposobu użytkowania na budynek przedszkola gminnego w Rogowie</w:t>
            </w:r>
            <w:r w:rsidRPr="00292529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2915B0" w:rsidRPr="00292529" w14:paraId="71849A40" w14:textId="77777777" w:rsidTr="0030431F">
        <w:tc>
          <w:tcPr>
            <w:tcW w:w="675" w:type="dxa"/>
          </w:tcPr>
          <w:p w14:paraId="6C209E2C" w14:textId="5099B9F4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3009" w:type="dxa"/>
            <w:gridSpan w:val="2"/>
          </w:tcPr>
          <w:p w14:paraId="3A60E1F0" w14:textId="6DA5FA5D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842" w:type="dxa"/>
          </w:tcPr>
          <w:p w14:paraId="27D9B576" w14:textId="7777777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14:paraId="31C89A04" w14:textId="4C5096DA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843" w:type="dxa"/>
          </w:tcPr>
          <w:p w14:paraId="3B8C7D7E" w14:textId="7777777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Podatek VAT …%</w:t>
            </w:r>
          </w:p>
          <w:p w14:paraId="77C95F85" w14:textId="0138942F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843" w:type="dxa"/>
          </w:tcPr>
          <w:p w14:paraId="5C2D087D" w14:textId="7777777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14:paraId="036269E1" w14:textId="77059E75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2915B0" w:rsidRPr="00292529" w14:paraId="24616251" w14:textId="77777777" w:rsidTr="0030431F">
        <w:tc>
          <w:tcPr>
            <w:tcW w:w="675" w:type="dxa"/>
          </w:tcPr>
          <w:p w14:paraId="071E8E54" w14:textId="2447467E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009" w:type="dxa"/>
            <w:gridSpan w:val="2"/>
          </w:tcPr>
          <w:p w14:paraId="3A46D068" w14:textId="227F328A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  <w:r w:rsidRPr="00292529">
              <w:rPr>
                <w:rFonts w:ascii="Arial" w:hAnsi="Arial" w:cs="Arial"/>
                <w:sz w:val="16"/>
                <w:szCs w:val="16"/>
              </w:rPr>
              <w:t>Branża elektryczna</w:t>
            </w:r>
          </w:p>
        </w:tc>
        <w:tc>
          <w:tcPr>
            <w:tcW w:w="1842" w:type="dxa"/>
          </w:tcPr>
          <w:p w14:paraId="49B5FFD8" w14:textId="7777777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6624E80B" w14:textId="7777777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30E6E163" w14:textId="77777777" w:rsidR="002915B0" w:rsidRPr="00292529" w:rsidRDefault="002915B0" w:rsidP="002915B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bookmarkEnd w:id="0"/>
    </w:tbl>
    <w:p w14:paraId="25730A5D" w14:textId="77777777" w:rsidR="007251C0" w:rsidRPr="00292529" w:rsidRDefault="007251C0">
      <w:pPr>
        <w:rPr>
          <w:rFonts w:ascii="Arial" w:hAnsi="Arial" w:cs="Arial"/>
          <w:sz w:val="16"/>
          <w:szCs w:val="16"/>
        </w:rPr>
      </w:pPr>
    </w:p>
    <w:p w14:paraId="50B2035D" w14:textId="4A965BE9" w:rsidR="007251C0" w:rsidRDefault="007251C0">
      <w:r>
        <w:br w:type="page"/>
      </w:r>
    </w:p>
    <w:p w14:paraId="0550D5E3" w14:textId="1173843A" w:rsidR="007251C0" w:rsidRPr="002915B0" w:rsidRDefault="002915B0" w:rsidP="002915B0">
      <w:pPr>
        <w:jc w:val="center"/>
        <w:rPr>
          <w:rFonts w:ascii="Arial" w:hAnsi="Arial" w:cs="Arial"/>
          <w:sz w:val="16"/>
          <w:szCs w:val="16"/>
        </w:rPr>
      </w:pPr>
      <w:bookmarkStart w:id="1" w:name="_Hlk502903389"/>
      <w:r w:rsidRPr="002915B0">
        <w:rPr>
          <w:rFonts w:ascii="Arial" w:hAnsi="Arial" w:cs="Arial"/>
          <w:sz w:val="16"/>
          <w:szCs w:val="16"/>
        </w:rPr>
        <w:lastRenderedPageBreak/>
        <w:t>Pozycje kosztorysu</w:t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491"/>
        <w:gridCol w:w="1161"/>
        <w:gridCol w:w="3901"/>
        <w:gridCol w:w="875"/>
        <w:gridCol w:w="884"/>
        <w:gridCol w:w="1106"/>
        <w:gridCol w:w="938"/>
      </w:tblGrid>
      <w:tr w:rsidR="00290CD7" w:rsidRPr="006F1B64" w14:paraId="249AD190" w14:textId="77777777" w:rsidTr="00687BA0">
        <w:tc>
          <w:tcPr>
            <w:tcW w:w="491" w:type="dxa"/>
          </w:tcPr>
          <w:bookmarkEnd w:id="1"/>
          <w:p w14:paraId="1BDB3EC8" w14:textId="2212FC30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F1B64">
              <w:rPr>
                <w:rFonts w:ascii="Arial" w:hAnsi="Arial" w:cs="Arial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161" w:type="dxa"/>
          </w:tcPr>
          <w:p w14:paraId="45043ECB" w14:textId="5B201A4D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Podstawa</w:t>
            </w:r>
          </w:p>
        </w:tc>
        <w:tc>
          <w:tcPr>
            <w:tcW w:w="3901" w:type="dxa"/>
          </w:tcPr>
          <w:p w14:paraId="4EE9DE2B" w14:textId="7BD9E8FB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Opis</w:t>
            </w:r>
            <w:r w:rsidR="0022131D">
              <w:rPr>
                <w:rFonts w:ascii="Arial" w:hAnsi="Arial" w:cs="Arial"/>
                <w:sz w:val="16"/>
                <w:szCs w:val="16"/>
              </w:rPr>
              <w:t xml:space="preserve"> i wyliczenia</w:t>
            </w:r>
          </w:p>
        </w:tc>
        <w:tc>
          <w:tcPr>
            <w:tcW w:w="875" w:type="dxa"/>
          </w:tcPr>
          <w:p w14:paraId="7CFCEB16" w14:textId="0871B2D2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 xml:space="preserve">Jedn. </w:t>
            </w:r>
            <w:proofErr w:type="spellStart"/>
            <w:r w:rsidRPr="006F1B64">
              <w:rPr>
                <w:rFonts w:ascii="Arial" w:hAnsi="Arial" w:cs="Arial"/>
                <w:sz w:val="16"/>
                <w:szCs w:val="16"/>
              </w:rPr>
              <w:t>przedm</w:t>
            </w:r>
            <w:proofErr w:type="spellEnd"/>
            <w:r w:rsidRPr="006F1B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84" w:type="dxa"/>
          </w:tcPr>
          <w:p w14:paraId="0DD3B889" w14:textId="798D4230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Ilość</w:t>
            </w:r>
          </w:p>
        </w:tc>
        <w:tc>
          <w:tcPr>
            <w:tcW w:w="1106" w:type="dxa"/>
          </w:tcPr>
          <w:p w14:paraId="0E5B17E5" w14:textId="17CA4FF0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Cena jednostkowa</w:t>
            </w:r>
          </w:p>
        </w:tc>
        <w:tc>
          <w:tcPr>
            <w:tcW w:w="938" w:type="dxa"/>
          </w:tcPr>
          <w:p w14:paraId="57B0618A" w14:textId="405756B4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Wartość</w:t>
            </w:r>
          </w:p>
        </w:tc>
      </w:tr>
      <w:tr w:rsidR="006F1B64" w:rsidRPr="006F1B64" w14:paraId="1522C0F2" w14:textId="77777777" w:rsidTr="00687BA0">
        <w:tc>
          <w:tcPr>
            <w:tcW w:w="491" w:type="dxa"/>
          </w:tcPr>
          <w:p w14:paraId="6B8786C0" w14:textId="795429CA" w:rsidR="00380F03" w:rsidRPr="006F1B64" w:rsidRDefault="00B9196C" w:rsidP="006F1B64">
            <w:pPr>
              <w:rPr>
                <w:rFonts w:ascii="Arial" w:hAnsi="Arial" w:cs="Arial"/>
                <w:sz w:val="16"/>
                <w:szCs w:val="16"/>
              </w:rPr>
            </w:pPr>
            <w:r w:rsidRPr="00B9196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61" w:type="dxa"/>
          </w:tcPr>
          <w:p w14:paraId="0D69849D" w14:textId="77777777" w:rsidR="00B9196C" w:rsidRPr="00B9196C" w:rsidRDefault="00B9196C" w:rsidP="00B9196C">
            <w:pPr>
              <w:rPr>
                <w:rFonts w:ascii="Arial" w:hAnsi="Arial" w:cs="Arial"/>
                <w:sz w:val="16"/>
                <w:szCs w:val="16"/>
              </w:rPr>
            </w:pPr>
            <w:r w:rsidRPr="00B9196C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494965DE" w14:textId="24113F5F" w:rsidR="00380F03" w:rsidRPr="006F1B64" w:rsidRDefault="00B9196C" w:rsidP="00B9196C">
            <w:pPr>
              <w:rPr>
                <w:rFonts w:ascii="Arial" w:hAnsi="Arial" w:cs="Arial"/>
                <w:sz w:val="16"/>
                <w:szCs w:val="16"/>
              </w:rPr>
            </w:pPr>
            <w:r w:rsidRPr="00B9196C">
              <w:rPr>
                <w:rFonts w:ascii="Arial" w:hAnsi="Arial" w:cs="Arial"/>
                <w:sz w:val="16"/>
                <w:szCs w:val="16"/>
              </w:rPr>
              <w:t>1207-01</w:t>
            </w:r>
          </w:p>
        </w:tc>
        <w:tc>
          <w:tcPr>
            <w:tcW w:w="3901" w:type="dxa"/>
          </w:tcPr>
          <w:p w14:paraId="21F69080" w14:textId="77777777" w:rsidR="00B9196C" w:rsidRPr="00B9196C" w:rsidRDefault="00B9196C" w:rsidP="00B9196C">
            <w:pPr>
              <w:rPr>
                <w:rFonts w:ascii="Arial" w:hAnsi="Arial" w:cs="Arial"/>
                <w:sz w:val="16"/>
                <w:szCs w:val="16"/>
              </w:rPr>
            </w:pPr>
            <w:r w:rsidRPr="00B9196C">
              <w:rPr>
                <w:rFonts w:ascii="Arial" w:hAnsi="Arial" w:cs="Arial"/>
                <w:sz w:val="16"/>
                <w:szCs w:val="16"/>
              </w:rPr>
              <w:t>Wykucie bruzd dla przewodów wtynkowych w cegle</w:t>
            </w:r>
          </w:p>
          <w:p w14:paraId="1FD5C1B4" w14:textId="569238C8" w:rsidR="0022131D" w:rsidRPr="006F1B64" w:rsidRDefault="00B9196C" w:rsidP="00B9196C">
            <w:pPr>
              <w:rPr>
                <w:rFonts w:ascii="Arial" w:hAnsi="Arial" w:cs="Arial"/>
                <w:sz w:val="16"/>
                <w:szCs w:val="16"/>
              </w:rPr>
            </w:pPr>
            <w:r w:rsidRPr="00B9196C">
              <w:rPr>
                <w:rFonts w:ascii="Arial" w:hAnsi="Arial" w:cs="Arial"/>
                <w:sz w:val="16"/>
                <w:szCs w:val="16"/>
              </w:rPr>
              <w:t>2235</w:t>
            </w:r>
          </w:p>
        </w:tc>
        <w:tc>
          <w:tcPr>
            <w:tcW w:w="875" w:type="dxa"/>
          </w:tcPr>
          <w:p w14:paraId="6674D7E0" w14:textId="6A10FB64" w:rsidR="00380F03" w:rsidRPr="006F1B64" w:rsidRDefault="00B9196C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B9196C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84" w:type="dxa"/>
          </w:tcPr>
          <w:p w14:paraId="2B8AA323" w14:textId="4EFE80C7" w:rsidR="00380F03" w:rsidRPr="006F1B64" w:rsidRDefault="00B9196C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B9196C">
              <w:rPr>
                <w:rFonts w:ascii="Arial" w:hAnsi="Arial" w:cs="Arial"/>
                <w:sz w:val="16"/>
                <w:szCs w:val="16"/>
              </w:rPr>
              <w:t>2235.000</w:t>
            </w:r>
          </w:p>
        </w:tc>
        <w:tc>
          <w:tcPr>
            <w:tcW w:w="1106" w:type="dxa"/>
          </w:tcPr>
          <w:p w14:paraId="00A14BBD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6E332DA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1B64" w:rsidRPr="006F1B64" w14:paraId="512A96E8" w14:textId="77777777" w:rsidTr="00687BA0">
        <w:tc>
          <w:tcPr>
            <w:tcW w:w="491" w:type="dxa"/>
          </w:tcPr>
          <w:p w14:paraId="7150CA7E" w14:textId="48F7FCEF" w:rsidR="00380F03" w:rsidRPr="006F1B64" w:rsidRDefault="002130A8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61" w:type="dxa"/>
          </w:tcPr>
          <w:p w14:paraId="76F6ACD8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43754806" w14:textId="7051D6C6" w:rsidR="00380F03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1208-01</w:t>
            </w:r>
          </w:p>
        </w:tc>
        <w:tc>
          <w:tcPr>
            <w:tcW w:w="3901" w:type="dxa"/>
          </w:tcPr>
          <w:p w14:paraId="1771487C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Zaprawianie bruzd o szerokości do 25 mm</w:t>
            </w:r>
          </w:p>
          <w:p w14:paraId="0558D896" w14:textId="5FA02FD0" w:rsidR="0022131D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2235</w:t>
            </w:r>
          </w:p>
        </w:tc>
        <w:tc>
          <w:tcPr>
            <w:tcW w:w="875" w:type="dxa"/>
          </w:tcPr>
          <w:p w14:paraId="3C79B421" w14:textId="0FB1AF0B" w:rsidR="00380F03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84" w:type="dxa"/>
          </w:tcPr>
          <w:p w14:paraId="24003453" w14:textId="5597DB51" w:rsidR="00380F03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2235.000</w:t>
            </w:r>
          </w:p>
        </w:tc>
        <w:tc>
          <w:tcPr>
            <w:tcW w:w="1106" w:type="dxa"/>
          </w:tcPr>
          <w:p w14:paraId="36E421EE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8F66FC4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1B64" w:rsidRPr="006F1B64" w14:paraId="31674807" w14:textId="77777777" w:rsidTr="00687BA0">
        <w:tc>
          <w:tcPr>
            <w:tcW w:w="491" w:type="dxa"/>
          </w:tcPr>
          <w:p w14:paraId="69EC20EA" w14:textId="463018DE" w:rsidR="00380F03" w:rsidRPr="006F1B64" w:rsidRDefault="002130A8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61" w:type="dxa"/>
          </w:tcPr>
          <w:p w14:paraId="10E510A0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22B79AA9" w14:textId="3EBB8FBC" w:rsidR="00380F03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1209-05</w:t>
            </w:r>
          </w:p>
        </w:tc>
        <w:tc>
          <w:tcPr>
            <w:tcW w:w="3901" w:type="dxa"/>
          </w:tcPr>
          <w:p w14:paraId="3D9906CF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 xml:space="preserve">Przebijanie otworów śr. 25 mm o długości do 1 </w:t>
            </w:r>
            <w:proofErr w:type="spellStart"/>
            <w:r w:rsidRPr="002130A8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2130A8">
              <w:rPr>
                <w:rFonts w:ascii="Arial" w:hAnsi="Arial" w:cs="Arial"/>
                <w:sz w:val="16"/>
                <w:szCs w:val="16"/>
              </w:rPr>
              <w:t>. w ścianach lub stropach z</w:t>
            </w:r>
          </w:p>
          <w:p w14:paraId="32A6FA88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cegły</w:t>
            </w:r>
          </w:p>
          <w:p w14:paraId="78B4FD37" w14:textId="4AE60A3F" w:rsidR="0022131D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875" w:type="dxa"/>
          </w:tcPr>
          <w:p w14:paraId="52630D2F" w14:textId="5B4624C4" w:rsidR="00380F03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130A8">
              <w:rPr>
                <w:rFonts w:ascii="Arial" w:hAnsi="Arial" w:cs="Arial"/>
                <w:sz w:val="16"/>
                <w:szCs w:val="16"/>
              </w:rPr>
              <w:t>otw</w:t>
            </w:r>
            <w:proofErr w:type="spellEnd"/>
            <w:r w:rsidRPr="002130A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84" w:type="dxa"/>
          </w:tcPr>
          <w:p w14:paraId="3CFD949F" w14:textId="2AB33810" w:rsidR="00380F03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34.000</w:t>
            </w:r>
          </w:p>
        </w:tc>
        <w:tc>
          <w:tcPr>
            <w:tcW w:w="1106" w:type="dxa"/>
          </w:tcPr>
          <w:p w14:paraId="673B7BB7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0060128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1B64" w:rsidRPr="006F1B64" w14:paraId="565E00E7" w14:textId="77777777" w:rsidTr="00687BA0">
        <w:tc>
          <w:tcPr>
            <w:tcW w:w="491" w:type="dxa"/>
          </w:tcPr>
          <w:p w14:paraId="62430EFB" w14:textId="12F37F17" w:rsidR="00380F03" w:rsidRPr="006F1B64" w:rsidRDefault="002130A8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61" w:type="dxa"/>
          </w:tcPr>
          <w:p w14:paraId="3DBE55C6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41A2963D" w14:textId="49ED5E9A" w:rsidR="00380F03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0301-03</w:t>
            </w:r>
          </w:p>
        </w:tc>
        <w:tc>
          <w:tcPr>
            <w:tcW w:w="3901" w:type="dxa"/>
          </w:tcPr>
          <w:p w14:paraId="59F3541A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Przygotowanie podłoża pod osprzęt instalacyjny mocowany przez przykręcenie</w:t>
            </w:r>
          </w:p>
          <w:p w14:paraId="66EE5D5B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do kołków plastykowych osadzonych w podłożu betonowym</w:t>
            </w:r>
          </w:p>
          <w:p w14:paraId="156A80F3" w14:textId="61806C2F" w:rsidR="0022131D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165</w:t>
            </w:r>
          </w:p>
        </w:tc>
        <w:tc>
          <w:tcPr>
            <w:tcW w:w="875" w:type="dxa"/>
          </w:tcPr>
          <w:p w14:paraId="31E19523" w14:textId="37A1DBA7" w:rsidR="00380F03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362335A9" w14:textId="0B428091" w:rsidR="00380F03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165.000</w:t>
            </w:r>
          </w:p>
        </w:tc>
        <w:tc>
          <w:tcPr>
            <w:tcW w:w="1106" w:type="dxa"/>
          </w:tcPr>
          <w:p w14:paraId="7FCE54FB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99F110E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6479EE6C" w14:textId="77777777" w:rsidTr="00687BA0">
        <w:tc>
          <w:tcPr>
            <w:tcW w:w="491" w:type="dxa"/>
          </w:tcPr>
          <w:p w14:paraId="7E835456" w14:textId="1B9A0E3B" w:rsidR="00845492" w:rsidRPr="006F1B64" w:rsidRDefault="002130A8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1" w:type="dxa"/>
          </w:tcPr>
          <w:p w14:paraId="7D7E25E1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0F475C5C" w14:textId="6B801DA0" w:rsidR="00845492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0504-02</w:t>
            </w:r>
          </w:p>
        </w:tc>
        <w:tc>
          <w:tcPr>
            <w:tcW w:w="3901" w:type="dxa"/>
          </w:tcPr>
          <w:p w14:paraId="29384FBB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 xml:space="preserve">Oprawy oświetleniowe żarowe </w:t>
            </w:r>
            <w:proofErr w:type="spellStart"/>
            <w:r w:rsidRPr="002130A8">
              <w:rPr>
                <w:rFonts w:ascii="Arial" w:hAnsi="Arial" w:cs="Arial"/>
                <w:sz w:val="16"/>
                <w:szCs w:val="16"/>
              </w:rPr>
              <w:t>bryzgoodporne</w:t>
            </w:r>
            <w:proofErr w:type="spellEnd"/>
            <w:r w:rsidRPr="002130A8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130A8">
              <w:rPr>
                <w:rFonts w:ascii="Arial" w:hAnsi="Arial" w:cs="Arial"/>
                <w:sz w:val="16"/>
                <w:szCs w:val="16"/>
              </w:rPr>
              <w:t>strugoodporne</w:t>
            </w:r>
            <w:proofErr w:type="spellEnd"/>
            <w:r w:rsidRPr="002130A8">
              <w:rPr>
                <w:rFonts w:ascii="Arial" w:hAnsi="Arial" w:cs="Arial"/>
                <w:sz w:val="16"/>
                <w:szCs w:val="16"/>
              </w:rPr>
              <w:t xml:space="preserve"> porcelanowe</w:t>
            </w:r>
          </w:p>
          <w:p w14:paraId="70578E6D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przykręcane</w:t>
            </w:r>
          </w:p>
          <w:p w14:paraId="3FAEE54D" w14:textId="69FFCF1A" w:rsidR="0022131D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875" w:type="dxa"/>
          </w:tcPr>
          <w:p w14:paraId="339F976F" w14:textId="157AF2A4" w:rsidR="00845492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130A8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130A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84" w:type="dxa"/>
          </w:tcPr>
          <w:p w14:paraId="0C815CB6" w14:textId="186E07F5" w:rsidR="00845492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19.000</w:t>
            </w:r>
          </w:p>
        </w:tc>
        <w:tc>
          <w:tcPr>
            <w:tcW w:w="1106" w:type="dxa"/>
          </w:tcPr>
          <w:p w14:paraId="59CE6E5C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F6C9AC2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0171EBFA" w14:textId="77777777" w:rsidTr="00687BA0">
        <w:tc>
          <w:tcPr>
            <w:tcW w:w="491" w:type="dxa"/>
          </w:tcPr>
          <w:p w14:paraId="34BC9F4B" w14:textId="5A5FF419" w:rsidR="00845492" w:rsidRPr="006F1B64" w:rsidRDefault="002130A8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61" w:type="dxa"/>
          </w:tcPr>
          <w:p w14:paraId="52824F21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4337D5F7" w14:textId="6C2283EC" w:rsidR="00845492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0511-01</w:t>
            </w:r>
          </w:p>
        </w:tc>
        <w:tc>
          <w:tcPr>
            <w:tcW w:w="3901" w:type="dxa"/>
          </w:tcPr>
          <w:p w14:paraId="05379E81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Oprawy świetlówkowe w obudowie metalowej 2x40 W</w:t>
            </w:r>
          </w:p>
          <w:p w14:paraId="501836C7" w14:textId="437CB76A" w:rsidR="0022131D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875" w:type="dxa"/>
          </w:tcPr>
          <w:p w14:paraId="4BFA4629" w14:textId="6D5AAABF" w:rsidR="00845492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130A8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130A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84" w:type="dxa"/>
          </w:tcPr>
          <w:p w14:paraId="5B6272E0" w14:textId="3E327EE6" w:rsidR="00845492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20.000</w:t>
            </w:r>
          </w:p>
        </w:tc>
        <w:tc>
          <w:tcPr>
            <w:tcW w:w="1106" w:type="dxa"/>
          </w:tcPr>
          <w:p w14:paraId="6ADDEF5D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F34A384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5237549F" w14:textId="77777777" w:rsidTr="00687BA0">
        <w:tc>
          <w:tcPr>
            <w:tcW w:w="491" w:type="dxa"/>
          </w:tcPr>
          <w:p w14:paraId="0A769450" w14:textId="0403417F" w:rsidR="00845492" w:rsidRPr="006F1B64" w:rsidRDefault="002130A8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61" w:type="dxa"/>
          </w:tcPr>
          <w:p w14:paraId="64115835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02248747" w14:textId="0871E7D0" w:rsidR="00845492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0511-01</w:t>
            </w:r>
          </w:p>
        </w:tc>
        <w:tc>
          <w:tcPr>
            <w:tcW w:w="3901" w:type="dxa"/>
          </w:tcPr>
          <w:p w14:paraId="0D66EF4E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Oprawy świetlówkowe w obudowie metalowej 2x40 W</w:t>
            </w:r>
          </w:p>
          <w:p w14:paraId="4E664EF9" w14:textId="6A00F893" w:rsidR="0022131D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" w:type="dxa"/>
          </w:tcPr>
          <w:p w14:paraId="45F0940B" w14:textId="7DD149BB" w:rsidR="00845492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130A8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130A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84" w:type="dxa"/>
          </w:tcPr>
          <w:p w14:paraId="396C3A2C" w14:textId="680D7425" w:rsidR="00845492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7.000</w:t>
            </w:r>
          </w:p>
        </w:tc>
        <w:tc>
          <w:tcPr>
            <w:tcW w:w="1106" w:type="dxa"/>
          </w:tcPr>
          <w:p w14:paraId="08006B1A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3197201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375E398E" w14:textId="77777777" w:rsidTr="00687BA0">
        <w:tc>
          <w:tcPr>
            <w:tcW w:w="491" w:type="dxa"/>
          </w:tcPr>
          <w:p w14:paraId="2FB643CF" w14:textId="46D2B175" w:rsidR="00845492" w:rsidRPr="006F1B64" w:rsidRDefault="002130A8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61" w:type="dxa"/>
          </w:tcPr>
          <w:p w14:paraId="22DF7C84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7E543330" w14:textId="72B897E9" w:rsidR="00845492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0501-01</w:t>
            </w:r>
          </w:p>
        </w:tc>
        <w:tc>
          <w:tcPr>
            <w:tcW w:w="3901" w:type="dxa"/>
          </w:tcPr>
          <w:p w14:paraId="28FE4645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Oprawy oświetleniowe zawieszane (zwykłe) - żarowa</w:t>
            </w:r>
          </w:p>
          <w:p w14:paraId="7F3CB437" w14:textId="048DF8CC" w:rsidR="0022131D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875" w:type="dxa"/>
          </w:tcPr>
          <w:p w14:paraId="56DAA4E1" w14:textId="4C2A279F" w:rsidR="00845492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130A8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130A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84" w:type="dxa"/>
          </w:tcPr>
          <w:p w14:paraId="1CF4322B" w14:textId="2265A8AE" w:rsidR="00845492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18.000</w:t>
            </w:r>
          </w:p>
        </w:tc>
        <w:tc>
          <w:tcPr>
            <w:tcW w:w="1106" w:type="dxa"/>
          </w:tcPr>
          <w:p w14:paraId="5F355AB6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CE5CFB6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15845B0C" w14:textId="77777777" w:rsidTr="00687BA0">
        <w:tc>
          <w:tcPr>
            <w:tcW w:w="491" w:type="dxa"/>
          </w:tcPr>
          <w:p w14:paraId="34D2DE85" w14:textId="104BA1FD" w:rsidR="00845492" w:rsidRPr="006F1B64" w:rsidRDefault="002130A8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61" w:type="dxa"/>
          </w:tcPr>
          <w:p w14:paraId="6FC133E8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18AF574E" w14:textId="61F1324E" w:rsidR="00845492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0501-01</w:t>
            </w:r>
          </w:p>
        </w:tc>
        <w:tc>
          <w:tcPr>
            <w:tcW w:w="3901" w:type="dxa"/>
          </w:tcPr>
          <w:p w14:paraId="2858B8C5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Oprawy oświetleniowe zawieszane (zwykłe) - żarowa</w:t>
            </w:r>
          </w:p>
          <w:p w14:paraId="19B50DA6" w14:textId="3438FAB6" w:rsidR="0022131D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" w:type="dxa"/>
          </w:tcPr>
          <w:p w14:paraId="51D969A1" w14:textId="29ACB310" w:rsidR="00845492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130A8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130A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84" w:type="dxa"/>
          </w:tcPr>
          <w:p w14:paraId="1CB6148A" w14:textId="31966796" w:rsidR="00845492" w:rsidRPr="006F1B64" w:rsidRDefault="002130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7.000</w:t>
            </w:r>
          </w:p>
        </w:tc>
        <w:tc>
          <w:tcPr>
            <w:tcW w:w="1106" w:type="dxa"/>
          </w:tcPr>
          <w:p w14:paraId="103EBDD0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2049992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4BF1AFCF" w14:textId="77777777" w:rsidTr="00687BA0">
        <w:tc>
          <w:tcPr>
            <w:tcW w:w="491" w:type="dxa"/>
          </w:tcPr>
          <w:p w14:paraId="11A58925" w14:textId="2969DABE" w:rsidR="00845492" w:rsidRPr="006F1B64" w:rsidRDefault="002130A8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61" w:type="dxa"/>
          </w:tcPr>
          <w:p w14:paraId="1A29D20D" w14:textId="77777777" w:rsidR="002130A8" w:rsidRPr="002130A8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168B033F" w14:textId="516C0554" w:rsidR="00845492" w:rsidRPr="006F1B64" w:rsidRDefault="002130A8" w:rsidP="002130A8">
            <w:pPr>
              <w:rPr>
                <w:rFonts w:ascii="Arial" w:hAnsi="Arial" w:cs="Arial"/>
                <w:sz w:val="16"/>
                <w:szCs w:val="16"/>
              </w:rPr>
            </w:pPr>
            <w:r w:rsidRPr="002130A8">
              <w:rPr>
                <w:rFonts w:ascii="Arial" w:hAnsi="Arial" w:cs="Arial"/>
                <w:sz w:val="16"/>
                <w:szCs w:val="16"/>
              </w:rPr>
              <w:t>0306-03</w:t>
            </w:r>
          </w:p>
        </w:tc>
        <w:tc>
          <w:tcPr>
            <w:tcW w:w="3901" w:type="dxa"/>
          </w:tcPr>
          <w:p w14:paraId="32FF00B4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Łączniki świecznikowe podtynkowe w puszce instalacyjnej</w:t>
            </w:r>
          </w:p>
          <w:p w14:paraId="6E084134" w14:textId="2BB2372A" w:rsidR="0022131D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875" w:type="dxa"/>
          </w:tcPr>
          <w:p w14:paraId="4DBA665E" w14:textId="2B1F0325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02F6155E" w14:textId="23E048EA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9.000</w:t>
            </w:r>
          </w:p>
        </w:tc>
        <w:tc>
          <w:tcPr>
            <w:tcW w:w="1106" w:type="dxa"/>
          </w:tcPr>
          <w:p w14:paraId="359E7C3C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C10CF69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78EA029E" w14:textId="77777777" w:rsidTr="00687BA0">
        <w:tc>
          <w:tcPr>
            <w:tcW w:w="491" w:type="dxa"/>
          </w:tcPr>
          <w:p w14:paraId="11F268AD" w14:textId="4A5D768B" w:rsidR="00845492" w:rsidRPr="006F1B64" w:rsidRDefault="00093C24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161" w:type="dxa"/>
          </w:tcPr>
          <w:p w14:paraId="256AD9D3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1BA66B79" w14:textId="0F332A47" w:rsidR="00845492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0306-02</w:t>
            </w:r>
          </w:p>
        </w:tc>
        <w:tc>
          <w:tcPr>
            <w:tcW w:w="3901" w:type="dxa"/>
          </w:tcPr>
          <w:p w14:paraId="754AE1AA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Łączniki i przyciski jednobiegunowe podtynkowe w puszce instalacyjnej</w:t>
            </w:r>
          </w:p>
          <w:p w14:paraId="5A75C464" w14:textId="6A742ADB" w:rsidR="0022131D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75" w:type="dxa"/>
          </w:tcPr>
          <w:p w14:paraId="72FC1C72" w14:textId="736E6478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4CDC45BD" w14:textId="4F43D03B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11.000</w:t>
            </w:r>
          </w:p>
        </w:tc>
        <w:tc>
          <w:tcPr>
            <w:tcW w:w="1106" w:type="dxa"/>
          </w:tcPr>
          <w:p w14:paraId="396C351C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073E37A9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05F213A7" w14:textId="77777777" w:rsidTr="00687BA0">
        <w:tc>
          <w:tcPr>
            <w:tcW w:w="491" w:type="dxa"/>
          </w:tcPr>
          <w:p w14:paraId="44735864" w14:textId="30AFF4B8" w:rsidR="00845492" w:rsidRPr="006F1B64" w:rsidRDefault="00093C24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61" w:type="dxa"/>
          </w:tcPr>
          <w:p w14:paraId="2DF9D96F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1812CAE0" w14:textId="6517562E" w:rsidR="00845492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0306-02</w:t>
            </w:r>
          </w:p>
        </w:tc>
        <w:tc>
          <w:tcPr>
            <w:tcW w:w="3901" w:type="dxa"/>
          </w:tcPr>
          <w:p w14:paraId="2C0C847B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Łączniki i przyciski jednobiegunowe podtynkowe w puszce instalacyjnej</w:t>
            </w:r>
          </w:p>
          <w:p w14:paraId="23FD9EFC" w14:textId="66EC0F94" w:rsidR="0022131D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75" w:type="dxa"/>
          </w:tcPr>
          <w:p w14:paraId="53C8F872" w14:textId="466E8F5F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5FF01184" w14:textId="5DB2E08B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4.000</w:t>
            </w:r>
          </w:p>
        </w:tc>
        <w:tc>
          <w:tcPr>
            <w:tcW w:w="1106" w:type="dxa"/>
          </w:tcPr>
          <w:p w14:paraId="17DCE892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0D2E6EF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4299214E" w14:textId="77777777" w:rsidTr="00687BA0">
        <w:tc>
          <w:tcPr>
            <w:tcW w:w="491" w:type="dxa"/>
          </w:tcPr>
          <w:p w14:paraId="32E8A351" w14:textId="11CDE10A" w:rsidR="00845492" w:rsidRPr="006F1B64" w:rsidRDefault="00093C24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61" w:type="dxa"/>
          </w:tcPr>
          <w:p w14:paraId="04BFF820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21CE365D" w14:textId="539EA1D1" w:rsidR="00845492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0306-07</w:t>
            </w:r>
          </w:p>
        </w:tc>
        <w:tc>
          <w:tcPr>
            <w:tcW w:w="3901" w:type="dxa"/>
          </w:tcPr>
          <w:p w14:paraId="24DA288C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Łączniki krzyżowe, dwubiegunowe natynkowe do przygotowanego podłoża</w:t>
            </w:r>
          </w:p>
          <w:p w14:paraId="7F0862C0" w14:textId="4DC489DC" w:rsidR="00845492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875" w:type="dxa"/>
          </w:tcPr>
          <w:p w14:paraId="7FC15F33" w14:textId="2119A149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386E26AE" w14:textId="4D3D4F50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6.000</w:t>
            </w:r>
          </w:p>
        </w:tc>
        <w:tc>
          <w:tcPr>
            <w:tcW w:w="1106" w:type="dxa"/>
          </w:tcPr>
          <w:p w14:paraId="74CEC47D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B54E31A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26F928F2" w14:textId="77777777" w:rsidTr="00687BA0">
        <w:tc>
          <w:tcPr>
            <w:tcW w:w="491" w:type="dxa"/>
          </w:tcPr>
          <w:p w14:paraId="079F8468" w14:textId="4B5E4BC6" w:rsidR="00845492" w:rsidRPr="006F1B64" w:rsidRDefault="00093C24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161" w:type="dxa"/>
          </w:tcPr>
          <w:p w14:paraId="5B5DBC09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0DA73FCF" w14:textId="36038448" w:rsidR="00845492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0308-01</w:t>
            </w:r>
          </w:p>
        </w:tc>
        <w:tc>
          <w:tcPr>
            <w:tcW w:w="3901" w:type="dxa"/>
          </w:tcPr>
          <w:p w14:paraId="01AE5F3E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Gniazda instalacyjne wtyczkowe ze stykiem ochronnym podtynkowe 2-biegu-</w:t>
            </w:r>
          </w:p>
          <w:p w14:paraId="1988820D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nowe końcowe o obciążalności do 10 A i przekroju przewodów do 2.5 mm2</w:t>
            </w:r>
          </w:p>
          <w:p w14:paraId="64479A40" w14:textId="24F1ECDE" w:rsidR="00845492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875" w:type="dxa"/>
          </w:tcPr>
          <w:p w14:paraId="29F56FFA" w14:textId="5B1D83E0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47D5A4C8" w14:textId="56577B85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66.000</w:t>
            </w:r>
          </w:p>
        </w:tc>
        <w:tc>
          <w:tcPr>
            <w:tcW w:w="1106" w:type="dxa"/>
          </w:tcPr>
          <w:p w14:paraId="6A1F7A20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49D05ED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5150CD51" w14:textId="77777777" w:rsidTr="00687BA0">
        <w:tc>
          <w:tcPr>
            <w:tcW w:w="491" w:type="dxa"/>
          </w:tcPr>
          <w:p w14:paraId="3FA48935" w14:textId="38D09E62" w:rsidR="00845492" w:rsidRPr="006F1B64" w:rsidRDefault="00093C24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61" w:type="dxa"/>
          </w:tcPr>
          <w:p w14:paraId="7A7FED2E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2630800F" w14:textId="18BAE903" w:rsidR="00845492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0308-01</w:t>
            </w:r>
          </w:p>
        </w:tc>
        <w:tc>
          <w:tcPr>
            <w:tcW w:w="3901" w:type="dxa"/>
          </w:tcPr>
          <w:p w14:paraId="74B92B29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Gniazda instalacyjne wtyczkowe ze stykiem ochronnym podtynkowe 2-biegu-</w:t>
            </w:r>
          </w:p>
          <w:p w14:paraId="7EB9A945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nowe końcowe o obciążalności do 10 A i przekroju przewodów do 2.5 mm2</w:t>
            </w:r>
          </w:p>
          <w:p w14:paraId="2DAD9611" w14:textId="339FB321" w:rsidR="00845492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" w:type="dxa"/>
          </w:tcPr>
          <w:p w14:paraId="7762E31D" w14:textId="643D8E09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27AFC0AE" w14:textId="1FDEACD3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7.000</w:t>
            </w:r>
          </w:p>
        </w:tc>
        <w:tc>
          <w:tcPr>
            <w:tcW w:w="1106" w:type="dxa"/>
          </w:tcPr>
          <w:p w14:paraId="1C7F917B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4FCCCFC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6F2CA9E8" w14:textId="77777777" w:rsidTr="00687BA0">
        <w:tc>
          <w:tcPr>
            <w:tcW w:w="491" w:type="dxa"/>
          </w:tcPr>
          <w:p w14:paraId="23E17A3D" w14:textId="409108B8" w:rsidR="00845492" w:rsidRPr="006F1B64" w:rsidRDefault="00093C24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61" w:type="dxa"/>
          </w:tcPr>
          <w:p w14:paraId="1E8149D7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1C1B3986" w14:textId="60FA73CD" w:rsidR="00845492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0308-06</w:t>
            </w:r>
          </w:p>
        </w:tc>
        <w:tc>
          <w:tcPr>
            <w:tcW w:w="3901" w:type="dxa"/>
          </w:tcPr>
          <w:p w14:paraId="210DB9A9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 xml:space="preserve">Gniazda instalacyjne wtyczkowe ze stykiem ochronnym </w:t>
            </w:r>
            <w:proofErr w:type="spellStart"/>
            <w:r w:rsidRPr="00093C24">
              <w:rPr>
                <w:rFonts w:ascii="Arial" w:hAnsi="Arial" w:cs="Arial"/>
                <w:sz w:val="16"/>
                <w:szCs w:val="16"/>
              </w:rPr>
              <w:t>bryzgoszczelne</w:t>
            </w:r>
            <w:proofErr w:type="spellEnd"/>
            <w:r w:rsidRPr="00093C24">
              <w:rPr>
                <w:rFonts w:ascii="Arial" w:hAnsi="Arial" w:cs="Arial"/>
                <w:sz w:val="16"/>
                <w:szCs w:val="16"/>
              </w:rPr>
              <w:t xml:space="preserve"> 3-bie-</w:t>
            </w:r>
          </w:p>
          <w:p w14:paraId="269840BE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93C24">
              <w:rPr>
                <w:rFonts w:ascii="Arial" w:hAnsi="Arial" w:cs="Arial"/>
                <w:sz w:val="16"/>
                <w:szCs w:val="16"/>
              </w:rPr>
              <w:t>gunowe</w:t>
            </w:r>
            <w:proofErr w:type="spellEnd"/>
            <w:r w:rsidRPr="00093C24">
              <w:rPr>
                <w:rFonts w:ascii="Arial" w:hAnsi="Arial" w:cs="Arial"/>
                <w:sz w:val="16"/>
                <w:szCs w:val="16"/>
              </w:rPr>
              <w:t xml:space="preserve"> przykręcane o obciążalności do 16 A i przekroju przewodów do 2.5</w:t>
            </w:r>
          </w:p>
          <w:p w14:paraId="39F88347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mm2</w:t>
            </w:r>
          </w:p>
          <w:p w14:paraId="5B7A8878" w14:textId="0DD114DC" w:rsidR="00845492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75" w:type="dxa"/>
          </w:tcPr>
          <w:p w14:paraId="06D245AE" w14:textId="6B7EFD34" w:rsidR="0022131D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4BC7CEC5" w14:textId="7274B7B5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4.000</w:t>
            </w:r>
          </w:p>
        </w:tc>
        <w:tc>
          <w:tcPr>
            <w:tcW w:w="1106" w:type="dxa"/>
          </w:tcPr>
          <w:p w14:paraId="4B543C00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98E9D12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01B64051" w14:textId="77777777" w:rsidTr="00687BA0">
        <w:tc>
          <w:tcPr>
            <w:tcW w:w="491" w:type="dxa"/>
          </w:tcPr>
          <w:p w14:paraId="1F7F188D" w14:textId="4583EE44" w:rsidR="00845492" w:rsidRPr="006F1B64" w:rsidRDefault="00093C24" w:rsidP="000D1608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161" w:type="dxa"/>
          </w:tcPr>
          <w:p w14:paraId="4621287A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69DDA905" w14:textId="011A9B2E" w:rsidR="00845492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0308-01</w:t>
            </w:r>
          </w:p>
        </w:tc>
        <w:tc>
          <w:tcPr>
            <w:tcW w:w="3901" w:type="dxa"/>
          </w:tcPr>
          <w:p w14:paraId="46C23BBE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Gniazda instalacyjne wtyczkowe ze stykiem ochronnym podtynkowe 2-biegu-</w:t>
            </w:r>
          </w:p>
          <w:p w14:paraId="247ACB61" w14:textId="77777777" w:rsidR="00093C24" w:rsidRPr="00093C2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nowe końcowe o obciążalności do 10 A i przekroju przewodów do 2.5 mm2</w:t>
            </w:r>
          </w:p>
          <w:p w14:paraId="77AA0FD0" w14:textId="15D91C89" w:rsidR="00845492" w:rsidRPr="006F1B64" w:rsidRDefault="00093C24" w:rsidP="00093C24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75" w:type="dxa"/>
          </w:tcPr>
          <w:p w14:paraId="522D8716" w14:textId="551632B3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37A43FD1" w14:textId="26117DD5" w:rsidR="00845492" w:rsidRPr="006F1B64" w:rsidRDefault="00093C2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93C24">
              <w:rPr>
                <w:rFonts w:ascii="Arial" w:hAnsi="Arial" w:cs="Arial"/>
                <w:sz w:val="16"/>
                <w:szCs w:val="16"/>
              </w:rPr>
              <w:t>10.000</w:t>
            </w:r>
          </w:p>
        </w:tc>
        <w:tc>
          <w:tcPr>
            <w:tcW w:w="1106" w:type="dxa"/>
          </w:tcPr>
          <w:p w14:paraId="33311330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CB9DF3E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289E3068" w14:textId="77777777" w:rsidTr="00687BA0">
        <w:tc>
          <w:tcPr>
            <w:tcW w:w="491" w:type="dxa"/>
          </w:tcPr>
          <w:p w14:paraId="47CE2164" w14:textId="7C5D5D40" w:rsidR="00845492" w:rsidRPr="006F1B64" w:rsidRDefault="00687BA0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161" w:type="dxa"/>
          </w:tcPr>
          <w:p w14:paraId="46AECD93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49E3DB7C" w14:textId="3B115153" w:rsidR="00845492" w:rsidRPr="006F1B64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0306-02</w:t>
            </w:r>
          </w:p>
        </w:tc>
        <w:tc>
          <w:tcPr>
            <w:tcW w:w="3901" w:type="dxa"/>
          </w:tcPr>
          <w:p w14:paraId="01947D44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Łączniki i przyciski jednobiegunowe podtynkowe w puszce instalacyjnej</w:t>
            </w:r>
          </w:p>
          <w:p w14:paraId="456812F1" w14:textId="781EBAC3" w:rsidR="00845492" w:rsidRPr="006F1B64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44AB7ACC" w14:textId="620F0CDE" w:rsidR="00845492" w:rsidRPr="006F1B64" w:rsidRDefault="00687BA0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0192B663" w14:textId="120CC3E8" w:rsidR="00845492" w:rsidRPr="006F1B64" w:rsidRDefault="00687BA0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746B9202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DCD50B6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5B58084B" w14:textId="77777777" w:rsidTr="00687BA0">
        <w:tc>
          <w:tcPr>
            <w:tcW w:w="491" w:type="dxa"/>
          </w:tcPr>
          <w:p w14:paraId="57B3DAE6" w14:textId="526BDD81" w:rsidR="00845492" w:rsidRPr="006F1B64" w:rsidRDefault="00687BA0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1161" w:type="dxa"/>
          </w:tcPr>
          <w:p w14:paraId="7E7E3F6D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KNR-W 5-08</w:t>
            </w:r>
          </w:p>
          <w:p w14:paraId="29E19095" w14:textId="4C543BB9" w:rsidR="00845492" w:rsidRPr="006F1B64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0209-01</w:t>
            </w:r>
          </w:p>
        </w:tc>
        <w:tc>
          <w:tcPr>
            <w:tcW w:w="3901" w:type="dxa"/>
          </w:tcPr>
          <w:p w14:paraId="677471E7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87BA0">
              <w:rPr>
                <w:rFonts w:ascii="Arial" w:hAnsi="Arial" w:cs="Arial"/>
                <w:sz w:val="16"/>
                <w:szCs w:val="16"/>
              </w:rPr>
              <w:t>Przewod</w:t>
            </w:r>
            <w:proofErr w:type="spellEnd"/>
            <w:r w:rsidRPr="00687BA0">
              <w:rPr>
                <w:rFonts w:ascii="Arial" w:hAnsi="Arial" w:cs="Arial"/>
                <w:sz w:val="16"/>
                <w:szCs w:val="16"/>
              </w:rPr>
              <w:t xml:space="preserve"> wtynkowy - łączny przekrój żył do 7.5 mm2 (podłoże betonowe) </w:t>
            </w:r>
            <w:proofErr w:type="spellStart"/>
            <w:r w:rsidRPr="00687BA0">
              <w:rPr>
                <w:rFonts w:ascii="Arial" w:hAnsi="Arial" w:cs="Arial"/>
                <w:sz w:val="16"/>
                <w:szCs w:val="16"/>
              </w:rPr>
              <w:t>ukła</w:t>
            </w:r>
            <w:proofErr w:type="spellEnd"/>
            <w:r w:rsidRPr="00687BA0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79429D7B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dany w tynku</w:t>
            </w:r>
          </w:p>
          <w:p w14:paraId="4D74749A" w14:textId="0BA06D79" w:rsidR="00845492" w:rsidRPr="006F1B64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780</w:t>
            </w:r>
          </w:p>
        </w:tc>
        <w:tc>
          <w:tcPr>
            <w:tcW w:w="875" w:type="dxa"/>
          </w:tcPr>
          <w:p w14:paraId="07AA14EF" w14:textId="0EBCA316" w:rsidR="00845492" w:rsidRPr="006F1B64" w:rsidRDefault="00687BA0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84" w:type="dxa"/>
          </w:tcPr>
          <w:p w14:paraId="22F1D843" w14:textId="07067C63" w:rsidR="00845492" w:rsidRPr="006F1B64" w:rsidRDefault="00687BA0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780.000</w:t>
            </w:r>
          </w:p>
        </w:tc>
        <w:tc>
          <w:tcPr>
            <w:tcW w:w="1106" w:type="dxa"/>
          </w:tcPr>
          <w:p w14:paraId="33024819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994C50A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64B942FB" w14:textId="77777777" w:rsidTr="00687BA0">
        <w:tc>
          <w:tcPr>
            <w:tcW w:w="491" w:type="dxa"/>
          </w:tcPr>
          <w:p w14:paraId="5B43023B" w14:textId="6C695D2D" w:rsidR="00845492" w:rsidRPr="006F1B64" w:rsidRDefault="00845492" w:rsidP="00382B1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</w:tcPr>
          <w:p w14:paraId="34B97B3C" w14:textId="355A833C" w:rsidR="00845492" w:rsidRPr="006F1B64" w:rsidRDefault="00845492" w:rsidP="00382B1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01" w:type="dxa"/>
          </w:tcPr>
          <w:p w14:paraId="4AB9728E" w14:textId="50039AE7" w:rsidR="00845492" w:rsidRPr="006F1B64" w:rsidRDefault="00845492" w:rsidP="00382B1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5" w:type="dxa"/>
          </w:tcPr>
          <w:p w14:paraId="476C8F8C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4" w:type="dxa"/>
          </w:tcPr>
          <w:p w14:paraId="2ACBBF28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6" w:type="dxa"/>
          </w:tcPr>
          <w:p w14:paraId="65713E71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47557E2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4C265C53" w14:textId="77777777" w:rsidTr="00687BA0">
        <w:tc>
          <w:tcPr>
            <w:tcW w:w="491" w:type="dxa"/>
          </w:tcPr>
          <w:p w14:paraId="324B74C5" w14:textId="0134D600" w:rsidR="00845492" w:rsidRPr="006F1B64" w:rsidRDefault="00687BA0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lastRenderedPageBreak/>
              <w:t>20</w:t>
            </w:r>
          </w:p>
        </w:tc>
        <w:tc>
          <w:tcPr>
            <w:tcW w:w="1161" w:type="dxa"/>
          </w:tcPr>
          <w:p w14:paraId="1D797AFD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KNR-W 5-08</w:t>
            </w:r>
          </w:p>
          <w:p w14:paraId="13CB7E63" w14:textId="586FEEC9" w:rsidR="00845492" w:rsidRPr="006F1B64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0209-01</w:t>
            </w:r>
          </w:p>
        </w:tc>
        <w:tc>
          <w:tcPr>
            <w:tcW w:w="3901" w:type="dxa"/>
          </w:tcPr>
          <w:p w14:paraId="0988E6AE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87BA0">
              <w:rPr>
                <w:rFonts w:ascii="Arial" w:hAnsi="Arial" w:cs="Arial"/>
                <w:sz w:val="16"/>
                <w:szCs w:val="16"/>
              </w:rPr>
              <w:t>Przewod</w:t>
            </w:r>
            <w:proofErr w:type="spellEnd"/>
            <w:r w:rsidRPr="00687BA0">
              <w:rPr>
                <w:rFonts w:ascii="Arial" w:hAnsi="Arial" w:cs="Arial"/>
                <w:sz w:val="16"/>
                <w:szCs w:val="16"/>
              </w:rPr>
              <w:t xml:space="preserve"> wtynkowy - łączny przekrój żył do 7.5 mm2 (podłoże betonowe) </w:t>
            </w:r>
            <w:proofErr w:type="spellStart"/>
            <w:r w:rsidRPr="00687BA0">
              <w:rPr>
                <w:rFonts w:ascii="Arial" w:hAnsi="Arial" w:cs="Arial"/>
                <w:sz w:val="16"/>
                <w:szCs w:val="16"/>
              </w:rPr>
              <w:t>ukła</w:t>
            </w:r>
            <w:proofErr w:type="spellEnd"/>
            <w:r w:rsidRPr="00687BA0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64065210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dany w tynku</w:t>
            </w:r>
          </w:p>
          <w:p w14:paraId="00BC671F" w14:textId="61871A22" w:rsidR="00845492" w:rsidRPr="006F1B64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875" w:type="dxa"/>
          </w:tcPr>
          <w:p w14:paraId="56CCCADB" w14:textId="544BB88D" w:rsidR="00845492" w:rsidRPr="006F1B64" w:rsidRDefault="00687BA0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84" w:type="dxa"/>
          </w:tcPr>
          <w:p w14:paraId="098F0F0D" w14:textId="4E23BA33" w:rsidR="00845492" w:rsidRPr="006F1B64" w:rsidRDefault="00687BA0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90.000</w:t>
            </w:r>
          </w:p>
        </w:tc>
        <w:tc>
          <w:tcPr>
            <w:tcW w:w="1106" w:type="dxa"/>
          </w:tcPr>
          <w:p w14:paraId="50411C58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CE945C4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4E768DFD" w14:textId="77777777" w:rsidTr="00687BA0">
        <w:tc>
          <w:tcPr>
            <w:tcW w:w="491" w:type="dxa"/>
          </w:tcPr>
          <w:p w14:paraId="76B0BA2F" w14:textId="4DDB0129" w:rsidR="00845492" w:rsidRPr="006F1B64" w:rsidRDefault="00687BA0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161" w:type="dxa"/>
          </w:tcPr>
          <w:p w14:paraId="5B2F0DC0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KNR-W 5-08</w:t>
            </w:r>
          </w:p>
          <w:p w14:paraId="74E39BB3" w14:textId="372F5F55" w:rsidR="00845492" w:rsidRPr="006F1B64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0209-01</w:t>
            </w:r>
          </w:p>
        </w:tc>
        <w:tc>
          <w:tcPr>
            <w:tcW w:w="3901" w:type="dxa"/>
          </w:tcPr>
          <w:p w14:paraId="4276CF3B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87BA0">
              <w:rPr>
                <w:rFonts w:ascii="Arial" w:hAnsi="Arial" w:cs="Arial"/>
                <w:sz w:val="16"/>
                <w:szCs w:val="16"/>
              </w:rPr>
              <w:t>Przewod</w:t>
            </w:r>
            <w:proofErr w:type="spellEnd"/>
            <w:r w:rsidRPr="00687BA0">
              <w:rPr>
                <w:rFonts w:ascii="Arial" w:hAnsi="Arial" w:cs="Arial"/>
                <w:sz w:val="16"/>
                <w:szCs w:val="16"/>
              </w:rPr>
              <w:t xml:space="preserve"> wtynkowy - łączny przekrój żył do 7.5 mm2 (podłoże betonowe) </w:t>
            </w:r>
            <w:proofErr w:type="spellStart"/>
            <w:r w:rsidRPr="00687BA0">
              <w:rPr>
                <w:rFonts w:ascii="Arial" w:hAnsi="Arial" w:cs="Arial"/>
                <w:sz w:val="16"/>
                <w:szCs w:val="16"/>
              </w:rPr>
              <w:t>ukła</w:t>
            </w:r>
            <w:proofErr w:type="spellEnd"/>
            <w:r w:rsidRPr="00687BA0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62F8E073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dany w tynku</w:t>
            </w:r>
          </w:p>
          <w:p w14:paraId="5AD92154" w14:textId="00C789B4" w:rsidR="00845492" w:rsidRPr="006F1B64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1455</w:t>
            </w:r>
          </w:p>
        </w:tc>
        <w:tc>
          <w:tcPr>
            <w:tcW w:w="875" w:type="dxa"/>
          </w:tcPr>
          <w:p w14:paraId="56E084BB" w14:textId="6745D965" w:rsidR="00845492" w:rsidRPr="006F1B64" w:rsidRDefault="00687BA0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84" w:type="dxa"/>
          </w:tcPr>
          <w:p w14:paraId="7E50E561" w14:textId="5A6EA4AE" w:rsidR="00845492" w:rsidRPr="006F1B64" w:rsidRDefault="00687BA0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1455.000</w:t>
            </w:r>
          </w:p>
        </w:tc>
        <w:tc>
          <w:tcPr>
            <w:tcW w:w="1106" w:type="dxa"/>
          </w:tcPr>
          <w:p w14:paraId="007CA637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90135B7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17C76F33" w14:textId="77777777" w:rsidTr="00687BA0">
        <w:tc>
          <w:tcPr>
            <w:tcW w:w="491" w:type="dxa"/>
          </w:tcPr>
          <w:p w14:paraId="4EF04D0E" w14:textId="4C03EE3F" w:rsidR="00382B1F" w:rsidRPr="006F1B64" w:rsidRDefault="00687BA0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161" w:type="dxa"/>
          </w:tcPr>
          <w:p w14:paraId="17380BF6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KNR-W 5-08</w:t>
            </w:r>
          </w:p>
          <w:p w14:paraId="73C8EA46" w14:textId="5C2F9696" w:rsidR="00382B1F" w:rsidRPr="006F1B64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0209-01</w:t>
            </w:r>
          </w:p>
        </w:tc>
        <w:tc>
          <w:tcPr>
            <w:tcW w:w="3901" w:type="dxa"/>
          </w:tcPr>
          <w:p w14:paraId="5FD04E50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87BA0">
              <w:rPr>
                <w:rFonts w:ascii="Arial" w:hAnsi="Arial" w:cs="Arial"/>
                <w:sz w:val="16"/>
                <w:szCs w:val="16"/>
              </w:rPr>
              <w:t>Przewod</w:t>
            </w:r>
            <w:proofErr w:type="spellEnd"/>
            <w:r w:rsidRPr="00687BA0">
              <w:rPr>
                <w:rFonts w:ascii="Arial" w:hAnsi="Arial" w:cs="Arial"/>
                <w:sz w:val="16"/>
                <w:szCs w:val="16"/>
              </w:rPr>
              <w:t xml:space="preserve"> wtynkowy - łączny przekrój żył do 7.5 mm2 (podłoże betonowe) </w:t>
            </w:r>
            <w:proofErr w:type="spellStart"/>
            <w:r w:rsidRPr="00687BA0">
              <w:rPr>
                <w:rFonts w:ascii="Arial" w:hAnsi="Arial" w:cs="Arial"/>
                <w:sz w:val="16"/>
                <w:szCs w:val="16"/>
              </w:rPr>
              <w:t>ukła</w:t>
            </w:r>
            <w:proofErr w:type="spellEnd"/>
            <w:r w:rsidRPr="00687BA0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55593FDB" w14:textId="77777777" w:rsidR="00687BA0" w:rsidRPr="00687BA0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dany w tynku</w:t>
            </w:r>
          </w:p>
          <w:p w14:paraId="7DD0779C" w14:textId="5BF3AADE" w:rsidR="00382B1F" w:rsidRPr="006F1B64" w:rsidRDefault="00687BA0" w:rsidP="00687BA0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875" w:type="dxa"/>
          </w:tcPr>
          <w:p w14:paraId="4189A95D" w14:textId="1416F09D" w:rsidR="00382B1F" w:rsidRPr="006F1B64" w:rsidRDefault="00687BA0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84" w:type="dxa"/>
          </w:tcPr>
          <w:p w14:paraId="59331AD8" w14:textId="75D19E76" w:rsidR="00382B1F" w:rsidRPr="006F1B64" w:rsidRDefault="00687BA0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87BA0">
              <w:rPr>
                <w:rFonts w:ascii="Arial" w:hAnsi="Arial" w:cs="Arial"/>
                <w:sz w:val="16"/>
                <w:szCs w:val="16"/>
              </w:rPr>
              <w:t>55.000</w:t>
            </w:r>
          </w:p>
        </w:tc>
        <w:tc>
          <w:tcPr>
            <w:tcW w:w="1106" w:type="dxa"/>
          </w:tcPr>
          <w:p w14:paraId="1899A3F1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933155D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5274FE9B" w14:textId="77777777" w:rsidTr="00687BA0">
        <w:tc>
          <w:tcPr>
            <w:tcW w:w="491" w:type="dxa"/>
          </w:tcPr>
          <w:p w14:paraId="5901A5E8" w14:textId="375A17E9" w:rsidR="00382B1F" w:rsidRPr="006F1B64" w:rsidRDefault="004D5FD7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161" w:type="dxa"/>
          </w:tcPr>
          <w:p w14:paraId="67E467F0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KNR-W 5-08</w:t>
            </w:r>
          </w:p>
          <w:p w14:paraId="2F469FD5" w14:textId="40744A1D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0209-01</w:t>
            </w:r>
          </w:p>
        </w:tc>
        <w:tc>
          <w:tcPr>
            <w:tcW w:w="3901" w:type="dxa"/>
          </w:tcPr>
          <w:p w14:paraId="2057DEE7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Przewod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 xml:space="preserve"> wtynkowy - łączny przekrój żył do 7.5 mm2 (podłoże betonowe) </w:t>
            </w: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ukła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660F1789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dany w tynku</w:t>
            </w:r>
          </w:p>
          <w:p w14:paraId="436E6D18" w14:textId="6C06D7E1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875" w:type="dxa"/>
          </w:tcPr>
          <w:p w14:paraId="7E5C0CD4" w14:textId="4BBF23BE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84" w:type="dxa"/>
          </w:tcPr>
          <w:p w14:paraId="2C651C6D" w14:textId="6D31AB98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40.000</w:t>
            </w:r>
          </w:p>
        </w:tc>
        <w:tc>
          <w:tcPr>
            <w:tcW w:w="1106" w:type="dxa"/>
          </w:tcPr>
          <w:p w14:paraId="3E003B5E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9F260B6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1DCF3B34" w14:textId="77777777" w:rsidTr="00687BA0">
        <w:tc>
          <w:tcPr>
            <w:tcW w:w="491" w:type="dxa"/>
          </w:tcPr>
          <w:p w14:paraId="6D586E00" w14:textId="154D44A9" w:rsidR="00382B1F" w:rsidRPr="006F1B64" w:rsidRDefault="004D5FD7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161" w:type="dxa"/>
          </w:tcPr>
          <w:p w14:paraId="362F426E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KNR-W 5-08</w:t>
            </w:r>
          </w:p>
          <w:p w14:paraId="7480F334" w14:textId="4E144AC7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0209-04</w:t>
            </w:r>
          </w:p>
        </w:tc>
        <w:tc>
          <w:tcPr>
            <w:tcW w:w="3901" w:type="dxa"/>
          </w:tcPr>
          <w:p w14:paraId="0FAD85F8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 xml:space="preserve">Przewód kabelkowy płaski - łączny przekrój żył do 30 mm2 (podłoże </w:t>
            </w: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betono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0EF9461A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we) układany w tynku</w:t>
            </w:r>
          </w:p>
          <w:p w14:paraId="11FEFFD0" w14:textId="0C03001B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875" w:type="dxa"/>
          </w:tcPr>
          <w:p w14:paraId="7EA89404" w14:textId="3A007E22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84" w:type="dxa"/>
          </w:tcPr>
          <w:p w14:paraId="24436C45" w14:textId="7C6547CC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25.000</w:t>
            </w:r>
          </w:p>
        </w:tc>
        <w:tc>
          <w:tcPr>
            <w:tcW w:w="1106" w:type="dxa"/>
          </w:tcPr>
          <w:p w14:paraId="499D4EA2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2DE8634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0B1B3A2F" w14:textId="77777777" w:rsidTr="00687BA0">
        <w:tc>
          <w:tcPr>
            <w:tcW w:w="491" w:type="dxa"/>
          </w:tcPr>
          <w:p w14:paraId="321F0A37" w14:textId="4380B844" w:rsidR="00382B1F" w:rsidRPr="006F1B64" w:rsidRDefault="004D5FD7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161" w:type="dxa"/>
          </w:tcPr>
          <w:p w14:paraId="33AE4478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KNR-W 5-08</w:t>
            </w:r>
          </w:p>
          <w:p w14:paraId="6BD7AF07" w14:textId="3F858DC7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0209-01</w:t>
            </w:r>
          </w:p>
        </w:tc>
        <w:tc>
          <w:tcPr>
            <w:tcW w:w="3901" w:type="dxa"/>
          </w:tcPr>
          <w:p w14:paraId="4AA9B717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Przewod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 xml:space="preserve"> wtynkowy - łączny przekrój żył do 7.5 mm2 (podłoże betonowe) </w:t>
            </w: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ukła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6BE1BB94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dany w tynku</w:t>
            </w:r>
          </w:p>
          <w:p w14:paraId="4C629195" w14:textId="4DE60EE2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875" w:type="dxa"/>
          </w:tcPr>
          <w:p w14:paraId="7C77ECA6" w14:textId="28D549F9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84" w:type="dxa"/>
          </w:tcPr>
          <w:p w14:paraId="1FBE8F3F" w14:textId="298DA2E7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150.000</w:t>
            </w:r>
          </w:p>
        </w:tc>
        <w:tc>
          <w:tcPr>
            <w:tcW w:w="1106" w:type="dxa"/>
          </w:tcPr>
          <w:p w14:paraId="6C8A2FF0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0C5DF20B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16BCD060" w14:textId="77777777" w:rsidTr="00687BA0">
        <w:tc>
          <w:tcPr>
            <w:tcW w:w="491" w:type="dxa"/>
          </w:tcPr>
          <w:p w14:paraId="2E93DAAB" w14:textId="3BD99887" w:rsidR="00382B1F" w:rsidRPr="006F1B64" w:rsidRDefault="004D5FD7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61" w:type="dxa"/>
          </w:tcPr>
          <w:p w14:paraId="7AC1DA69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KNR-W 5-08</w:t>
            </w:r>
          </w:p>
          <w:p w14:paraId="7938916F" w14:textId="79E4F1F1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0209-01</w:t>
            </w:r>
          </w:p>
        </w:tc>
        <w:tc>
          <w:tcPr>
            <w:tcW w:w="3901" w:type="dxa"/>
          </w:tcPr>
          <w:p w14:paraId="49655A28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Przewod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 xml:space="preserve"> wtynkowy - łączny przekrój żył do 7.5 mm2 (podłoże betonowe) </w:t>
            </w: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ukła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50409157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dany w tynku</w:t>
            </w:r>
          </w:p>
          <w:p w14:paraId="0A303BD3" w14:textId="58148428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875" w:type="dxa"/>
          </w:tcPr>
          <w:p w14:paraId="7773C1B9" w14:textId="7A30D596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84" w:type="dxa"/>
          </w:tcPr>
          <w:p w14:paraId="2EDBDFA0" w14:textId="5BF1F759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240.000</w:t>
            </w:r>
          </w:p>
        </w:tc>
        <w:tc>
          <w:tcPr>
            <w:tcW w:w="1106" w:type="dxa"/>
          </w:tcPr>
          <w:p w14:paraId="441EDC0F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EED0A9B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3CC1FBC1" w14:textId="77777777" w:rsidTr="00687BA0">
        <w:tc>
          <w:tcPr>
            <w:tcW w:w="491" w:type="dxa"/>
          </w:tcPr>
          <w:p w14:paraId="1016F639" w14:textId="6EA066A3" w:rsidR="00382B1F" w:rsidRPr="006F1B64" w:rsidRDefault="004D5FD7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161" w:type="dxa"/>
          </w:tcPr>
          <w:p w14:paraId="76097AF6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5BF09F68" w14:textId="64BF3929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0406-01</w:t>
            </w:r>
          </w:p>
        </w:tc>
        <w:tc>
          <w:tcPr>
            <w:tcW w:w="3901" w:type="dxa"/>
          </w:tcPr>
          <w:p w14:paraId="07F9328F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Montaż kamer monitoringu CCTV</w:t>
            </w:r>
          </w:p>
          <w:p w14:paraId="39203A30" w14:textId="13C471B6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875" w:type="dxa"/>
          </w:tcPr>
          <w:p w14:paraId="24652260" w14:textId="2C65AB2D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56E475AB" w14:textId="6C01C043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16.000</w:t>
            </w:r>
          </w:p>
        </w:tc>
        <w:tc>
          <w:tcPr>
            <w:tcW w:w="1106" w:type="dxa"/>
          </w:tcPr>
          <w:p w14:paraId="15831530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0D093C6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40436E88" w14:textId="77777777" w:rsidTr="00687BA0">
        <w:tc>
          <w:tcPr>
            <w:tcW w:w="491" w:type="dxa"/>
          </w:tcPr>
          <w:p w14:paraId="78E3F95F" w14:textId="5289551A" w:rsidR="00382B1F" w:rsidRPr="006F1B64" w:rsidRDefault="004D5FD7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61" w:type="dxa"/>
          </w:tcPr>
          <w:p w14:paraId="39DDAF84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KNR-W 5-08</w:t>
            </w:r>
          </w:p>
          <w:p w14:paraId="5CE29EAE" w14:textId="08A32F2D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0401-04</w:t>
            </w:r>
          </w:p>
        </w:tc>
        <w:tc>
          <w:tcPr>
            <w:tcW w:w="3901" w:type="dxa"/>
          </w:tcPr>
          <w:p w14:paraId="2974004C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Przygotowanie podłoża do zabudowania aparatów - kucie ręczne pod śruby</w:t>
            </w:r>
          </w:p>
          <w:p w14:paraId="623C24F2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 xml:space="preserve">kotwowe w </w:t>
            </w: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podł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>. z cegły - aparat o 3-4 otworach mocujących</w:t>
            </w:r>
          </w:p>
          <w:p w14:paraId="7CEE6C13" w14:textId="386240BD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14614C29" w14:textId="25144B0F" w:rsidR="00382B1F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4D5FD7">
              <w:rPr>
                <w:rFonts w:ascii="Arial" w:hAnsi="Arial" w:cs="Arial"/>
                <w:sz w:val="16"/>
                <w:szCs w:val="16"/>
              </w:rPr>
              <w:t>parat</w:t>
            </w:r>
          </w:p>
          <w:p w14:paraId="61B50033" w14:textId="3841FB75" w:rsidR="004D5FD7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77D5828F" w14:textId="5ECE620D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54FEA694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84954B5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3B5C93A8" w14:textId="77777777" w:rsidTr="00687BA0">
        <w:tc>
          <w:tcPr>
            <w:tcW w:w="491" w:type="dxa"/>
          </w:tcPr>
          <w:p w14:paraId="75F43BE2" w14:textId="25792C8E" w:rsidR="00382B1F" w:rsidRPr="006F1B64" w:rsidRDefault="004D5FD7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161" w:type="dxa"/>
          </w:tcPr>
          <w:p w14:paraId="2A3A120E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KNR-W 5-08</w:t>
            </w:r>
          </w:p>
          <w:p w14:paraId="35AA3D32" w14:textId="10D37F07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0404-08</w:t>
            </w:r>
          </w:p>
        </w:tc>
        <w:tc>
          <w:tcPr>
            <w:tcW w:w="3901" w:type="dxa"/>
          </w:tcPr>
          <w:p w14:paraId="6594F7DE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 xml:space="preserve">Montaż skrzynek i rozdzielnic skrzynkowych o masie do 20kg wraz z </w:t>
            </w: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konstruk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1EF5E242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cją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 xml:space="preserve"> - mocowanie przez przykręcenie do gotowego podłoża</w:t>
            </w:r>
          </w:p>
          <w:p w14:paraId="5EFA76D0" w14:textId="59F5B2F3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49ACE6A0" w14:textId="5B3BAB31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09185288" w14:textId="31489956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0522ED0C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7EC9D55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6699F1C4" w14:textId="77777777" w:rsidTr="00687BA0">
        <w:tc>
          <w:tcPr>
            <w:tcW w:w="491" w:type="dxa"/>
          </w:tcPr>
          <w:p w14:paraId="69995C56" w14:textId="091048BD" w:rsidR="00382B1F" w:rsidRPr="006F1B64" w:rsidRDefault="004D5FD7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1161" w:type="dxa"/>
          </w:tcPr>
          <w:p w14:paraId="7A310423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3B7833F2" w14:textId="4578B76A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0615-05</w:t>
            </w:r>
          </w:p>
        </w:tc>
        <w:tc>
          <w:tcPr>
            <w:tcW w:w="3901" w:type="dxa"/>
          </w:tcPr>
          <w:p w14:paraId="0C2065D5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Iglite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 xml:space="preserve"> typu IO-2.5 montowane na dachu z gotowymi kotwami</w:t>
            </w:r>
          </w:p>
          <w:p w14:paraId="0D6DA98D" w14:textId="644A7C91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430E4982" w14:textId="20B90B02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84" w:type="dxa"/>
          </w:tcPr>
          <w:p w14:paraId="1626DE6A" w14:textId="52772049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6C2F4858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CF74EE1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695E73D2" w14:textId="77777777" w:rsidTr="00687BA0">
        <w:tc>
          <w:tcPr>
            <w:tcW w:w="491" w:type="dxa"/>
          </w:tcPr>
          <w:p w14:paraId="3ADCD8ED" w14:textId="53D771EC" w:rsidR="00382B1F" w:rsidRPr="006F1B64" w:rsidRDefault="004D5FD7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1161" w:type="dxa"/>
          </w:tcPr>
          <w:p w14:paraId="5B01D11F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457AC514" w14:textId="6FC072FE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0615-05</w:t>
            </w:r>
          </w:p>
        </w:tc>
        <w:tc>
          <w:tcPr>
            <w:tcW w:w="3901" w:type="dxa"/>
          </w:tcPr>
          <w:p w14:paraId="4C1C0843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Iglite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 xml:space="preserve"> typu IO-2.5 montowane na dachu z gotowymi kotwami</w:t>
            </w:r>
          </w:p>
          <w:p w14:paraId="11E766F6" w14:textId="4745EE6E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7565A4E9" w14:textId="0DAD9AC1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D5FD7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4D5FD7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84" w:type="dxa"/>
          </w:tcPr>
          <w:p w14:paraId="57746BAA" w14:textId="40887D4B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28533DB0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C72561E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7351BB7F" w14:textId="77777777" w:rsidTr="00687BA0">
        <w:tc>
          <w:tcPr>
            <w:tcW w:w="491" w:type="dxa"/>
          </w:tcPr>
          <w:p w14:paraId="678E1E99" w14:textId="4D67C8F0" w:rsidR="00382B1F" w:rsidRPr="006F1B64" w:rsidRDefault="004D5FD7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1161" w:type="dxa"/>
          </w:tcPr>
          <w:p w14:paraId="64A9190D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KNNR 5</w:t>
            </w:r>
          </w:p>
          <w:p w14:paraId="5238AF38" w14:textId="4632FDA9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0609-03</w:t>
            </w:r>
          </w:p>
        </w:tc>
        <w:tc>
          <w:tcPr>
            <w:tcW w:w="3901" w:type="dxa"/>
          </w:tcPr>
          <w:p w14:paraId="656B585C" w14:textId="77777777" w:rsidR="004D5FD7" w:rsidRPr="004D5FD7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Zwody pionowe instalacji odgromowej na dachu lub dymniku płaskim</w:t>
            </w:r>
          </w:p>
          <w:p w14:paraId="63A6D6CD" w14:textId="7480651E" w:rsidR="00382B1F" w:rsidRPr="006F1B64" w:rsidRDefault="004D5FD7" w:rsidP="004D5FD7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875" w:type="dxa"/>
          </w:tcPr>
          <w:p w14:paraId="128B600D" w14:textId="21D58B1F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84" w:type="dxa"/>
          </w:tcPr>
          <w:p w14:paraId="07F08394" w14:textId="50B73637" w:rsidR="00382B1F" w:rsidRPr="006F1B64" w:rsidRDefault="004D5F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5FD7">
              <w:rPr>
                <w:rFonts w:ascii="Arial" w:hAnsi="Arial" w:cs="Arial"/>
                <w:sz w:val="16"/>
                <w:szCs w:val="16"/>
              </w:rPr>
              <w:t>25.000</w:t>
            </w:r>
          </w:p>
        </w:tc>
        <w:tc>
          <w:tcPr>
            <w:tcW w:w="1106" w:type="dxa"/>
          </w:tcPr>
          <w:p w14:paraId="30F488BA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02E17BF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D5B55" w:rsidRPr="002D5B55" w14:paraId="65FBF39E" w14:textId="77777777" w:rsidTr="00A6555E">
        <w:tc>
          <w:tcPr>
            <w:tcW w:w="8418" w:type="dxa"/>
            <w:gridSpan w:val="6"/>
          </w:tcPr>
          <w:p w14:paraId="3CA22EF0" w14:textId="2F571BFF" w:rsidR="002D5B55" w:rsidRPr="002D5B55" w:rsidRDefault="002D5B55" w:rsidP="002D5B55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2D5B55">
              <w:rPr>
                <w:rFonts w:ascii="Arial" w:hAnsi="Arial" w:cs="Arial"/>
                <w:b/>
                <w:sz w:val="16"/>
                <w:szCs w:val="16"/>
              </w:rPr>
              <w:t>RAZEM</w:t>
            </w:r>
            <w:r w:rsidR="002E15DA">
              <w:rPr>
                <w:rFonts w:ascii="Arial" w:hAnsi="Arial" w:cs="Arial"/>
                <w:b/>
                <w:sz w:val="16"/>
                <w:szCs w:val="16"/>
              </w:rPr>
              <w:t xml:space="preserve"> NETTO</w:t>
            </w:r>
            <w:r w:rsidRPr="002D5B55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938" w:type="dxa"/>
          </w:tcPr>
          <w:p w14:paraId="34EF938A" w14:textId="77777777" w:rsidR="002D5B55" w:rsidRPr="002D5B55" w:rsidRDefault="002D5B55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7369D56F" w14:textId="77777777" w:rsidR="00380F03" w:rsidRDefault="00380F03">
      <w:bookmarkStart w:id="2" w:name="_GoBack"/>
      <w:bookmarkEnd w:id="2"/>
    </w:p>
    <w:sectPr w:rsidR="00380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29DF"/>
    <w:rsid w:val="0003230D"/>
    <w:rsid w:val="00050F97"/>
    <w:rsid w:val="00093C24"/>
    <w:rsid w:val="000D1608"/>
    <w:rsid w:val="000D405E"/>
    <w:rsid w:val="00190188"/>
    <w:rsid w:val="002130A8"/>
    <w:rsid w:val="0022131D"/>
    <w:rsid w:val="00266FC3"/>
    <w:rsid w:val="00290CD7"/>
    <w:rsid w:val="002915B0"/>
    <w:rsid w:val="00292529"/>
    <w:rsid w:val="002B732E"/>
    <w:rsid w:val="002D5B55"/>
    <w:rsid w:val="002E15DA"/>
    <w:rsid w:val="0030431F"/>
    <w:rsid w:val="00380F03"/>
    <w:rsid w:val="00382B1F"/>
    <w:rsid w:val="003F7471"/>
    <w:rsid w:val="004D11F4"/>
    <w:rsid w:val="004D5FD7"/>
    <w:rsid w:val="004E2DF9"/>
    <w:rsid w:val="005129DF"/>
    <w:rsid w:val="005B52EC"/>
    <w:rsid w:val="00687BA0"/>
    <w:rsid w:val="006A7953"/>
    <w:rsid w:val="006C06F1"/>
    <w:rsid w:val="006D2BB5"/>
    <w:rsid w:val="006F1B64"/>
    <w:rsid w:val="007251C0"/>
    <w:rsid w:val="00762315"/>
    <w:rsid w:val="007633F1"/>
    <w:rsid w:val="008313CE"/>
    <w:rsid w:val="00845492"/>
    <w:rsid w:val="008C5D48"/>
    <w:rsid w:val="008D3552"/>
    <w:rsid w:val="00A72D75"/>
    <w:rsid w:val="00B4396D"/>
    <w:rsid w:val="00B5570D"/>
    <w:rsid w:val="00B7202F"/>
    <w:rsid w:val="00B9196C"/>
    <w:rsid w:val="00C439F1"/>
    <w:rsid w:val="00C568D8"/>
    <w:rsid w:val="00C72DED"/>
    <w:rsid w:val="00CE5CA8"/>
    <w:rsid w:val="00D22032"/>
    <w:rsid w:val="00D414EC"/>
    <w:rsid w:val="00D64C10"/>
    <w:rsid w:val="00DA0CBE"/>
    <w:rsid w:val="00E7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5DEB"/>
  <w15:docId w15:val="{0F94BDB9-FF4E-4B65-9C1E-292C848F4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80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779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Ciborski</dc:creator>
  <cp:keywords/>
  <dc:description/>
  <cp:lastModifiedBy>Andrzej Ciborski</cp:lastModifiedBy>
  <cp:revision>15</cp:revision>
  <dcterms:created xsi:type="dcterms:W3CDTF">2018-01-04T07:14:00Z</dcterms:created>
  <dcterms:modified xsi:type="dcterms:W3CDTF">2018-01-05T12:37:00Z</dcterms:modified>
</cp:coreProperties>
</file>