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217" w:rsidRPr="006347BB" w:rsidRDefault="00152217" w:rsidP="00152217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6347BB">
        <w:rPr>
          <w:rFonts w:ascii="Bookman Old Style" w:hAnsi="Bookman Old Style"/>
          <w:i/>
          <w:sz w:val="20"/>
          <w:szCs w:val="20"/>
        </w:rPr>
        <w:t xml:space="preserve">Załącznik nr 1 </w:t>
      </w:r>
    </w:p>
    <w:p w:rsidR="00152217" w:rsidRPr="006347BB" w:rsidRDefault="00152217" w:rsidP="00152217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6347BB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>FORMULARZ  OFERT</w:t>
      </w:r>
      <w:r>
        <w:rPr>
          <w:rFonts w:ascii="Bookman Old Style" w:hAnsi="Bookman Old Style"/>
          <w:b/>
          <w:sz w:val="20"/>
          <w:szCs w:val="20"/>
        </w:rPr>
        <w:t>OWY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(miejscowość, data)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 xml:space="preserve"> (Nazwa</w:t>
      </w:r>
      <w:r>
        <w:rPr>
          <w:rFonts w:ascii="Bookman Old Style" w:hAnsi="Bookman Old Style"/>
          <w:sz w:val="16"/>
          <w:szCs w:val="16"/>
        </w:rPr>
        <w:t xml:space="preserve"> i a</w:t>
      </w:r>
      <w:r w:rsidRPr="006347BB">
        <w:rPr>
          <w:rFonts w:ascii="Bookman Old Style" w:hAnsi="Bookman Old Style"/>
          <w:sz w:val="16"/>
          <w:szCs w:val="16"/>
        </w:rPr>
        <w:t xml:space="preserve">dres Wykonawcy) 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>Gmina Rogowo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>87-515 Rogowo</w:t>
      </w:r>
    </w:p>
    <w:p w:rsidR="00152217" w:rsidRPr="006347BB" w:rsidRDefault="00152217" w:rsidP="00152217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  <w:sz w:val="20"/>
          <w:szCs w:val="20"/>
        </w:rPr>
      </w:pPr>
    </w:p>
    <w:p w:rsidR="008B5450" w:rsidRDefault="00152217" w:rsidP="00152217">
      <w:pPr>
        <w:jc w:val="both"/>
        <w:rPr>
          <w:rFonts w:ascii="Bookman Old Style" w:hAnsi="Bookman Old Style" w:cs="Arial"/>
          <w:b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W nawiązaniu do ogłoszenia, opublikowan</w:t>
      </w:r>
      <w:r>
        <w:rPr>
          <w:rFonts w:ascii="Bookman Old Style" w:hAnsi="Bookman Old Style"/>
          <w:sz w:val="20"/>
          <w:szCs w:val="20"/>
        </w:rPr>
        <w:t>ego</w:t>
      </w:r>
      <w:r w:rsidRPr="006347BB">
        <w:rPr>
          <w:rFonts w:ascii="Bookman Old Style" w:hAnsi="Bookman Old Style"/>
          <w:sz w:val="20"/>
          <w:szCs w:val="20"/>
        </w:rPr>
        <w:t xml:space="preserve"> w Biuletynie Zamówień Publicznych nr </w:t>
      </w:r>
      <w:r w:rsidR="00F33504">
        <w:rPr>
          <w:rFonts w:ascii="Bookman Old Style" w:hAnsi="Bookman Old Style"/>
          <w:sz w:val="20"/>
          <w:szCs w:val="20"/>
        </w:rPr>
        <w:t>664795-N-2018</w:t>
      </w:r>
      <w:r w:rsidRPr="006347BB">
        <w:rPr>
          <w:rFonts w:ascii="Bookman Old Style" w:hAnsi="Bookman Old Style"/>
          <w:sz w:val="20"/>
          <w:szCs w:val="20"/>
        </w:rPr>
        <w:t xml:space="preserve"> z dnia </w:t>
      </w:r>
      <w:r w:rsidR="00F33504">
        <w:rPr>
          <w:rFonts w:ascii="Bookman Old Style" w:hAnsi="Bookman Old Style"/>
          <w:sz w:val="20"/>
          <w:szCs w:val="20"/>
        </w:rPr>
        <w:t>2018-12-31r.</w:t>
      </w:r>
      <w:r w:rsidRPr="006347BB">
        <w:rPr>
          <w:rFonts w:ascii="Bookman Old Style" w:hAnsi="Bookman Old Style"/>
          <w:sz w:val="20"/>
          <w:szCs w:val="20"/>
        </w:rPr>
        <w:t>, o postępowaniu o udzielenie zamówienia publicznego, prowadzon</w:t>
      </w:r>
      <w:r>
        <w:rPr>
          <w:rFonts w:ascii="Bookman Old Style" w:hAnsi="Bookman Old Style"/>
          <w:sz w:val="20"/>
          <w:szCs w:val="20"/>
        </w:rPr>
        <w:t>ego</w:t>
      </w:r>
      <w:r w:rsidRPr="006347BB">
        <w:rPr>
          <w:rFonts w:ascii="Bookman Old Style" w:hAnsi="Bookman Old Style"/>
          <w:sz w:val="20"/>
          <w:szCs w:val="20"/>
        </w:rPr>
        <w:t xml:space="preserve"> w trybie przetargu nieograniczonego na realizację następującego </w:t>
      </w:r>
      <w:r w:rsidRPr="00AA00E3">
        <w:rPr>
          <w:rFonts w:ascii="Bookman Old Style" w:hAnsi="Bookman Old Style"/>
          <w:sz w:val="20"/>
          <w:szCs w:val="20"/>
        </w:rPr>
        <w:t xml:space="preserve">zadania: </w:t>
      </w:r>
      <w:r w:rsidRPr="00AA00E3">
        <w:rPr>
          <w:rFonts w:ascii="Bookman Old Style" w:hAnsi="Bookman Old Style" w:cs="Arial"/>
          <w:b/>
          <w:sz w:val="20"/>
          <w:szCs w:val="20"/>
        </w:rPr>
        <w:t>„O</w:t>
      </w:r>
      <w:r w:rsidRPr="00AA00E3">
        <w:rPr>
          <w:rFonts w:ascii="Bookman Old Style" w:hAnsi="Bookman Old Style"/>
          <w:b/>
          <w:sz w:val="20"/>
          <w:szCs w:val="20"/>
        </w:rPr>
        <w:t>dbiór i zagospodarowanie odpadów komunalnych z terenu Gminy Rogowo</w:t>
      </w:r>
      <w:r w:rsidRPr="00AA00E3">
        <w:rPr>
          <w:rFonts w:ascii="Bookman Old Style" w:hAnsi="Bookman Old Style" w:cs="Arial"/>
          <w:b/>
          <w:sz w:val="20"/>
          <w:szCs w:val="20"/>
        </w:rPr>
        <w:t>”</w:t>
      </w:r>
    </w:p>
    <w:p w:rsidR="00152217" w:rsidRDefault="00152217" w:rsidP="00152217">
      <w:pPr>
        <w:jc w:val="both"/>
        <w:rPr>
          <w:rFonts w:ascii="Bookman Old Style" w:hAnsi="Bookman Old Style" w:cs="Arial"/>
          <w:b/>
          <w:sz w:val="20"/>
          <w:szCs w:val="20"/>
        </w:rPr>
      </w:pPr>
    </w:p>
    <w:p w:rsidR="00152217" w:rsidRDefault="00152217" w:rsidP="00152217">
      <w:pPr>
        <w:widowControl w:val="0"/>
        <w:numPr>
          <w:ilvl w:val="0"/>
          <w:numId w:val="1"/>
        </w:numPr>
        <w:tabs>
          <w:tab w:val="clear" w:pos="720"/>
          <w:tab w:val="left" w:pos="0"/>
          <w:tab w:val="num" w:pos="36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Oferujemy wykonanie przedmiotu zamówienia, zgodnie z wymaganiami Specyfikacji Istotnych Warunków Zamówienia, </w:t>
      </w:r>
      <w:r w:rsidRPr="009B4552">
        <w:rPr>
          <w:rFonts w:ascii="Bookman Old Style" w:hAnsi="Bookman Old Style"/>
          <w:sz w:val="20"/>
          <w:szCs w:val="20"/>
        </w:rPr>
        <w:t>za kwotę</w:t>
      </w:r>
      <w:r w:rsidRPr="006347BB">
        <w:rPr>
          <w:rFonts w:ascii="Bookman Old Style" w:hAnsi="Bookman Old Style"/>
          <w:sz w:val="20"/>
          <w:szCs w:val="20"/>
        </w:rPr>
        <w:t>:</w:t>
      </w:r>
    </w:p>
    <w:p w:rsidR="00152217" w:rsidRDefault="00152217" w:rsidP="00152217">
      <w:pPr>
        <w:jc w:val="both"/>
      </w:pPr>
    </w:p>
    <w:tbl>
      <w:tblPr>
        <w:tblpPr w:leftFromText="141" w:rightFromText="141" w:vertAnchor="text" w:horzAnchor="margin" w:tblpXSpec="center" w:tblpY="407"/>
        <w:tblW w:w="14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4"/>
        <w:gridCol w:w="1985"/>
        <w:gridCol w:w="2693"/>
        <w:gridCol w:w="2233"/>
        <w:gridCol w:w="1413"/>
        <w:gridCol w:w="1298"/>
        <w:gridCol w:w="1503"/>
        <w:gridCol w:w="1047"/>
        <w:gridCol w:w="1185"/>
      </w:tblGrid>
      <w:tr w:rsidR="00D87032" w:rsidRPr="00FA08F4" w:rsidTr="00D87032">
        <w:trPr>
          <w:trHeight w:val="2826"/>
        </w:trPr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>
              <w:rPr>
                <w:rFonts w:ascii="Bookman Old Style" w:eastAsia="TimesNewRoman" w:hAnsi="Bookman Old Style" w:cs="TimesNewRoman"/>
                <w:sz w:val="16"/>
                <w:szCs w:val="16"/>
              </w:rPr>
              <w:lastRenderedPageBreak/>
              <w:t>L.p.</w:t>
            </w: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Grupa frakcji odpadów komunalnych</w:t>
            </w:r>
          </w:p>
        </w:tc>
        <w:tc>
          <w:tcPr>
            <w:tcW w:w="269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b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b/>
                <w:sz w:val="16"/>
                <w:szCs w:val="16"/>
              </w:rPr>
              <w:t>Cena jednostkowa netto</w:t>
            </w: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za odbiór 1 Mg odpadów poszczególnych frakcji [PLN/Mg] (cyfrowo i słownie)</w:t>
            </w:r>
          </w:p>
        </w:tc>
        <w:tc>
          <w:tcPr>
            <w:tcW w:w="2233" w:type="dxa"/>
          </w:tcPr>
          <w:p w:rsidR="00D87032" w:rsidRPr="00FA08F4" w:rsidRDefault="00387A98" w:rsidP="00D87032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b/>
                <w:sz w:val="16"/>
                <w:szCs w:val="16"/>
              </w:rPr>
            </w:pPr>
            <w:r>
              <w:rPr>
                <w:rFonts w:ascii="Bookman Old Style" w:eastAsia="TimesNewRoman" w:hAnsi="Bookman Old Style" w:cs="TimesNewRoman"/>
                <w:b/>
                <w:sz w:val="16"/>
                <w:szCs w:val="16"/>
              </w:rPr>
              <w:t>Cena jednostkowa brutto</w:t>
            </w:r>
          </w:p>
          <w:p w:rsidR="00D87032" w:rsidRPr="00FA08F4" w:rsidRDefault="00D87032" w:rsidP="00D87032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za odbiór 1 Mg odpadów poszczególnych frakcji [PLN/Mg] (cyfrowo i słownie)</w:t>
            </w:r>
          </w:p>
        </w:tc>
        <w:tc>
          <w:tcPr>
            <w:tcW w:w="141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Przewidywane (szacowane) ilości odpadów komunalnych poszczególnych frakcji w stosunku rocznym (Mg)</w:t>
            </w:r>
          </w:p>
        </w:tc>
        <w:tc>
          <w:tcPr>
            <w:tcW w:w="1298" w:type="dxa"/>
          </w:tcPr>
          <w:p w:rsidR="00D87032" w:rsidRPr="00FA08F4" w:rsidRDefault="00D87032" w:rsidP="00D15295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Współczynnik krotności (</w:t>
            </w:r>
            <w:r>
              <w:rPr>
                <w:rFonts w:ascii="Bookman Old Style" w:eastAsia="TimesNewRoman" w:hAnsi="Bookman Old Style" w:cs="TimesNewRoman"/>
                <w:sz w:val="16"/>
                <w:szCs w:val="16"/>
              </w:rPr>
              <w:t>roczny okres realizacji zamówienia</w:t>
            </w: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)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Cena netto za odbiór odpadów poszczególnych frakcji w przewidywanych ilościach w okresie trwania zamówienia [PLN]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Podatek VAT</w:t>
            </w: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 xml:space="preserve"> w tym … % podatku 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6"/>
                <w:szCs w:val="16"/>
              </w:rPr>
            </w:pPr>
            <w:r w:rsidRPr="00FA08F4">
              <w:rPr>
                <w:rFonts w:ascii="Bookman Old Style" w:eastAsia="TimesNewRoman" w:hAnsi="Bookman Old Style" w:cs="TimesNewRoman"/>
                <w:sz w:val="16"/>
                <w:szCs w:val="16"/>
              </w:rPr>
              <w:t>Cena brutto za odbiór poszczególnych frakcji odpadów w przewidywanych ilościach w okresie trwania zamówienia [PLN]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A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B</w:t>
            </w:r>
          </w:p>
        </w:tc>
        <w:tc>
          <w:tcPr>
            <w:tcW w:w="269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C</w:t>
            </w:r>
          </w:p>
        </w:tc>
        <w:tc>
          <w:tcPr>
            <w:tcW w:w="223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D</w:t>
            </w:r>
          </w:p>
        </w:tc>
        <w:tc>
          <w:tcPr>
            <w:tcW w:w="141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E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F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G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H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I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Zmieszane odpady komunalne</w:t>
            </w:r>
          </w:p>
        </w:tc>
        <w:tc>
          <w:tcPr>
            <w:tcW w:w="2693" w:type="dxa"/>
          </w:tcPr>
          <w:p w:rsidR="0066600E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66600E" w:rsidRDefault="0066600E" w:rsidP="00D87032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D87032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D87032" w:rsidRPr="00FA08F4" w:rsidRDefault="00D87032" w:rsidP="00D87032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D87032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5D74C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hAnsi="Bookman Old Style"/>
                <w:sz w:val="18"/>
                <w:szCs w:val="18"/>
              </w:rPr>
              <w:t>765,350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 xml:space="preserve">Odpady ulegające biodegradacji, w tym odpady zielone </w:t>
            </w:r>
          </w:p>
        </w:tc>
        <w:tc>
          <w:tcPr>
            <w:tcW w:w="269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D87032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D87032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D87032" w:rsidRPr="00FA08F4" w:rsidRDefault="00D87032" w:rsidP="00D87032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D87032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5D74C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hAnsi="Bookman Old Style"/>
                <w:sz w:val="18"/>
                <w:szCs w:val="18"/>
              </w:rPr>
              <w:t>49,968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rPr>
          <w:trHeight w:val="923"/>
        </w:trPr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tabs>
                <w:tab w:val="num" w:pos="1260"/>
              </w:tabs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Papier i tektura, w tym opakowania</w:t>
            </w:r>
          </w:p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</w:tc>
        <w:tc>
          <w:tcPr>
            <w:tcW w:w="269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eastAsia="TimesNewRoman" w:hAnsi="Bookman Old Style" w:cs="TimesNewRoman"/>
                <w:sz w:val="18"/>
                <w:szCs w:val="18"/>
              </w:rPr>
              <w:t>1,000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4.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tabs>
                <w:tab w:val="num" w:pos="1260"/>
              </w:tabs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Metale, w tym opakowania</w:t>
            </w:r>
          </w:p>
        </w:tc>
        <w:tc>
          <w:tcPr>
            <w:tcW w:w="2693" w:type="dxa"/>
          </w:tcPr>
          <w:p w:rsidR="0066600E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eastAsia="TimesNewRoman" w:hAnsi="Bookman Old Style" w:cs="TimesNewRoman"/>
                <w:sz w:val="18"/>
                <w:szCs w:val="18"/>
              </w:rPr>
              <w:t>1,000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  <w:p w:rsidR="0066600E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lastRenderedPageBreak/>
              <w:t>5.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tabs>
                <w:tab w:val="num" w:pos="1260"/>
              </w:tabs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Tworzywa sztuczne, w tym opakowania</w:t>
            </w:r>
          </w:p>
        </w:tc>
        <w:tc>
          <w:tcPr>
            <w:tcW w:w="2693" w:type="dxa"/>
          </w:tcPr>
          <w:p w:rsidR="0066600E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5D74C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hAnsi="Bookman Old Style"/>
                <w:sz w:val="18"/>
                <w:szCs w:val="18"/>
              </w:rPr>
              <w:t>61,010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6.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tabs>
                <w:tab w:val="num" w:pos="1260"/>
              </w:tabs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Szkło, w tym opakowania</w:t>
            </w:r>
          </w:p>
        </w:tc>
        <w:tc>
          <w:tcPr>
            <w:tcW w:w="2693" w:type="dxa"/>
          </w:tcPr>
          <w:p w:rsidR="0066600E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66600E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5D74C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hAnsi="Bookman Old Style"/>
                <w:sz w:val="18"/>
                <w:szCs w:val="18"/>
              </w:rPr>
              <w:t>50,190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7.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tabs>
                <w:tab w:val="num" w:pos="1260"/>
              </w:tabs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 xml:space="preserve">Opakowania </w:t>
            </w:r>
            <w:proofErr w:type="spellStart"/>
            <w:r w:rsidRPr="00FA08F4">
              <w:rPr>
                <w:rFonts w:ascii="Bookman Old Style" w:hAnsi="Bookman Old Style"/>
                <w:sz w:val="18"/>
                <w:szCs w:val="18"/>
              </w:rPr>
              <w:t>wielomateriałowe</w:t>
            </w:r>
            <w:proofErr w:type="spellEnd"/>
          </w:p>
        </w:tc>
        <w:tc>
          <w:tcPr>
            <w:tcW w:w="2693" w:type="dxa"/>
          </w:tcPr>
          <w:p w:rsidR="0066600E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eastAsia="TimesNewRoman" w:hAnsi="Bookman Old Style" w:cs="TimesNewRoman"/>
                <w:sz w:val="18"/>
                <w:szCs w:val="18"/>
              </w:rPr>
              <w:t>1,000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Odzież i tekstylia</w:t>
            </w:r>
          </w:p>
        </w:tc>
        <w:tc>
          <w:tcPr>
            <w:tcW w:w="2693" w:type="dxa"/>
          </w:tcPr>
          <w:p w:rsidR="0066600E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5D74CC" w:rsidP="00D87032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hAnsi="Bookman Old Style"/>
                <w:sz w:val="18"/>
                <w:szCs w:val="18"/>
              </w:rPr>
              <w:t>1,110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Meble i inne odpady wielkogabarytowe</w:t>
            </w:r>
          </w:p>
        </w:tc>
        <w:tc>
          <w:tcPr>
            <w:tcW w:w="2693" w:type="dxa"/>
          </w:tcPr>
          <w:p w:rsidR="0066600E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5D74C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hAnsi="Bookman Old Style"/>
                <w:sz w:val="18"/>
                <w:szCs w:val="18"/>
              </w:rPr>
              <w:t>18,540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Odpady budowlane i rozbiórkowe</w:t>
            </w:r>
          </w:p>
        </w:tc>
        <w:tc>
          <w:tcPr>
            <w:tcW w:w="269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5D74C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hAnsi="Bookman Old Style"/>
                <w:sz w:val="18"/>
                <w:szCs w:val="18"/>
              </w:rPr>
              <w:t>5,520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11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Zużyte opony</w:t>
            </w:r>
          </w:p>
        </w:tc>
        <w:tc>
          <w:tcPr>
            <w:tcW w:w="269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5D74C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eastAsia="TimesNewRoman" w:hAnsi="Bookman Old Style" w:cs="TimesNewRoman"/>
                <w:sz w:val="18"/>
                <w:szCs w:val="18"/>
              </w:rPr>
              <w:t>1,000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lastRenderedPageBreak/>
              <w:t>12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Przeterminowane leki</w:t>
            </w:r>
          </w:p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</w:tc>
        <w:tc>
          <w:tcPr>
            <w:tcW w:w="269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eastAsia="TimesNewRoman" w:hAnsi="Bookman Old Style" w:cs="TimesNewRoman"/>
                <w:sz w:val="18"/>
                <w:szCs w:val="18"/>
              </w:rPr>
              <w:t>0,010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13.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Chemikalia</w:t>
            </w:r>
          </w:p>
        </w:tc>
        <w:tc>
          <w:tcPr>
            <w:tcW w:w="269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eastAsia="TimesNewRoman" w:hAnsi="Bookman Old Style" w:cs="TimesNewRoman"/>
                <w:sz w:val="18"/>
                <w:szCs w:val="18"/>
              </w:rPr>
              <w:t>0,0</w:t>
            </w:r>
            <w:r w:rsidR="005D74CC" w:rsidRPr="005D74CC">
              <w:rPr>
                <w:rFonts w:ascii="Bookman Old Style" w:eastAsia="TimesNewRoman" w:hAnsi="Bookman Old Style" w:cs="TimesNewRoman"/>
                <w:sz w:val="18"/>
                <w:szCs w:val="18"/>
              </w:rPr>
              <w:t>30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14.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Zużyte baterie i akumulatory</w:t>
            </w:r>
          </w:p>
        </w:tc>
        <w:tc>
          <w:tcPr>
            <w:tcW w:w="269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eastAsia="TimesNewRoman" w:hAnsi="Bookman Old Style" w:cs="TimesNewRoman"/>
                <w:sz w:val="18"/>
                <w:szCs w:val="18"/>
              </w:rPr>
              <w:t>0,010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</w:tr>
      <w:tr w:rsidR="00D87032" w:rsidRPr="00FA08F4" w:rsidTr="00D87032">
        <w:tc>
          <w:tcPr>
            <w:tcW w:w="704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15.</w:t>
            </w:r>
          </w:p>
        </w:tc>
        <w:tc>
          <w:tcPr>
            <w:tcW w:w="19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FA08F4">
              <w:rPr>
                <w:rFonts w:ascii="Bookman Old Style" w:hAnsi="Bookman Old Style"/>
                <w:sz w:val="18"/>
                <w:szCs w:val="18"/>
              </w:rPr>
              <w:t>Zużyty sprzęt elektrycznych i elektroniczny</w:t>
            </w:r>
          </w:p>
        </w:tc>
        <w:tc>
          <w:tcPr>
            <w:tcW w:w="269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2233" w:type="dxa"/>
          </w:tcPr>
          <w:p w:rsidR="00D87032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</w:t>
            </w: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66600E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…………………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)</w:t>
            </w:r>
          </w:p>
        </w:tc>
        <w:tc>
          <w:tcPr>
            <w:tcW w:w="1413" w:type="dxa"/>
          </w:tcPr>
          <w:p w:rsidR="00D87032" w:rsidRPr="005D74CC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5D74CC" w:rsidRDefault="005D74CC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5D74CC">
              <w:rPr>
                <w:rFonts w:ascii="Bookman Old Style" w:hAnsi="Bookman Old Style"/>
                <w:sz w:val="18"/>
                <w:szCs w:val="18"/>
              </w:rPr>
              <w:t>4,065</w:t>
            </w:r>
          </w:p>
        </w:tc>
        <w:tc>
          <w:tcPr>
            <w:tcW w:w="1298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1</w:t>
            </w:r>
          </w:p>
        </w:tc>
        <w:tc>
          <w:tcPr>
            <w:tcW w:w="1503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  <w:p w:rsidR="00D87032" w:rsidRPr="00FA08F4" w:rsidRDefault="00D87032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</w:tc>
      </w:tr>
      <w:tr w:rsidR="0066600E" w:rsidRPr="00FA08F4" w:rsidTr="0089043B">
        <w:trPr>
          <w:trHeight w:val="1120"/>
        </w:trPr>
        <w:tc>
          <w:tcPr>
            <w:tcW w:w="704" w:type="dxa"/>
            <w:shd w:val="clear" w:color="auto" w:fill="auto"/>
          </w:tcPr>
          <w:p w:rsidR="0066600E" w:rsidRPr="00FA08F4" w:rsidRDefault="0066600E" w:rsidP="00FA08F4">
            <w:pPr>
              <w:spacing w:line="288" w:lineRule="auto"/>
              <w:jc w:val="both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16.</w:t>
            </w:r>
          </w:p>
        </w:tc>
        <w:tc>
          <w:tcPr>
            <w:tcW w:w="9622" w:type="dxa"/>
            <w:gridSpan w:val="5"/>
          </w:tcPr>
          <w:p w:rsidR="0066600E" w:rsidRPr="00FA08F4" w:rsidRDefault="0066600E" w:rsidP="00102AB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 xml:space="preserve">Całkowita kwota realizacji całego zadania, biorąc pod uwagę szacowane ilości odpadów w wielkości </w:t>
            </w:r>
            <w:r w:rsidR="005D74CC">
              <w:rPr>
                <w:rFonts w:ascii="Bookman Old Style" w:eastAsia="TimesNewRoman" w:hAnsi="Bookman Old Style" w:cs="TimesNewRoman"/>
                <w:sz w:val="18"/>
                <w:szCs w:val="18"/>
              </w:rPr>
              <w:t>959</w:t>
            </w:r>
            <w:r>
              <w:rPr>
                <w:rFonts w:ascii="Bookman Old Style" w:eastAsia="TimesNewRoman" w:hAnsi="Bookman Old Style" w:cs="TimesNewRoman"/>
                <w:sz w:val="18"/>
                <w:szCs w:val="18"/>
              </w:rPr>
              <w:t>,</w:t>
            </w:r>
            <w:r w:rsidR="005D74CC">
              <w:rPr>
                <w:rFonts w:ascii="Bookman Old Style" w:eastAsia="TimesNewRoman" w:hAnsi="Bookman Old Style" w:cs="TimesNewRoman"/>
                <w:sz w:val="18"/>
                <w:szCs w:val="18"/>
              </w:rPr>
              <w:t>803</w:t>
            </w: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 xml:space="preserve"> Mg w okresie realizacji zamówienia </w:t>
            </w:r>
          </w:p>
        </w:tc>
        <w:tc>
          <w:tcPr>
            <w:tcW w:w="1503" w:type="dxa"/>
          </w:tcPr>
          <w:p w:rsidR="0066600E" w:rsidRPr="00FA08F4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047" w:type="dxa"/>
          </w:tcPr>
          <w:p w:rsidR="0066600E" w:rsidRPr="00FA08F4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</w:tc>
        <w:tc>
          <w:tcPr>
            <w:tcW w:w="1185" w:type="dxa"/>
            <w:shd w:val="clear" w:color="auto" w:fill="auto"/>
          </w:tcPr>
          <w:p w:rsidR="0066600E" w:rsidRPr="00FA08F4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………</w:t>
            </w:r>
          </w:p>
          <w:p w:rsidR="0066600E" w:rsidRPr="00FA08F4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</w:p>
          <w:p w:rsidR="0066600E" w:rsidRPr="00FA08F4" w:rsidRDefault="0066600E" w:rsidP="00FA08F4">
            <w:pPr>
              <w:spacing w:line="288" w:lineRule="auto"/>
              <w:jc w:val="center"/>
              <w:rPr>
                <w:rFonts w:ascii="Bookman Old Style" w:eastAsia="TimesNewRoman" w:hAnsi="Bookman Old Style" w:cs="TimesNewRoman"/>
                <w:sz w:val="18"/>
                <w:szCs w:val="18"/>
              </w:rPr>
            </w:pPr>
            <w:r w:rsidRPr="00FA08F4">
              <w:rPr>
                <w:rFonts w:ascii="Bookman Old Style" w:eastAsia="TimesNewRoman" w:hAnsi="Bookman Old Style" w:cs="TimesNewRoman"/>
                <w:sz w:val="18"/>
                <w:szCs w:val="18"/>
              </w:rPr>
              <w:t>(słownie:……………………….)</w:t>
            </w:r>
          </w:p>
        </w:tc>
      </w:tr>
    </w:tbl>
    <w:p w:rsidR="00152217" w:rsidRPr="00FA08F4" w:rsidRDefault="00152217" w:rsidP="00152217">
      <w:pPr>
        <w:jc w:val="both"/>
        <w:rPr>
          <w:color w:val="FF0000"/>
        </w:rPr>
      </w:pPr>
    </w:p>
    <w:p w:rsidR="00FA08F4" w:rsidRPr="00FA08F4" w:rsidRDefault="00FA08F4" w:rsidP="00152217">
      <w:p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>Wyjaśnienia w sprawie sposobu wypełniania tabeli:</w:t>
      </w:r>
    </w:p>
    <w:p w:rsidR="00FA08F4" w:rsidRPr="00FA08F4" w:rsidRDefault="00FA08F4" w:rsidP="00FA08F4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>Należy wyszczególnić wszystkie pozycje kosztorysowe w tabeli.</w:t>
      </w:r>
    </w:p>
    <w:p w:rsidR="00FA08F4" w:rsidRPr="00FA08F4" w:rsidRDefault="00FA08F4" w:rsidP="00FA08F4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>Wykonawca podaje ceny jednostkowe netto za odbiór 1 Mg odpadów dla poszczególnych frakcji (stosowne pozycje w kolumnie C)</w:t>
      </w:r>
    </w:p>
    <w:p w:rsidR="00FA08F4" w:rsidRPr="00FA08F4" w:rsidRDefault="00FA08F4" w:rsidP="00FA08F4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>Wykonawca podaje ceny netto za odbiór odpadów poszczególnych frakcji w przewidywanych ilościach w okresie trwania zamówienia (stosowne pozycje w kolumnie F) Sposób obliczania tej ceny: Cena jednostkowa netto x Przewidywane (szacowane ilości odpadów x Współczynnik krotności.</w:t>
      </w:r>
    </w:p>
    <w:p w:rsidR="00FA08F4" w:rsidRPr="00FA08F4" w:rsidRDefault="00FA08F4" w:rsidP="00FA08F4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>Wykonawca podaje Podatek VAT w tym % podatku (stosowne pozycje w kolumnie G) Sposób obliczania podatku VAT: Cena netto za odbiór odpadów poszczególnych frakcji x % podatku VAT</w:t>
      </w:r>
    </w:p>
    <w:p w:rsidR="00FA08F4" w:rsidRPr="00FA08F4" w:rsidRDefault="00FA08F4" w:rsidP="00FA08F4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>Wykonawca podaje Ceny brutto za odbiór odpadów poszczególnych frakcji w przewidywanych ilościach w okresie trwania zamówienia (stosowne pozycje w kolumnie H). Sposób obliczania tej ceny: Cena netto za odbiór odpadów poszczególnych frakcji w przewidywanych ilościach w okresie trwania zamówienia + podatek VAT.</w:t>
      </w:r>
    </w:p>
    <w:p w:rsidR="00FA08F4" w:rsidRDefault="00FA08F4" w:rsidP="00FA08F4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color w:val="FF0000"/>
          <w:sz w:val="14"/>
          <w:szCs w:val="14"/>
        </w:rPr>
      </w:pPr>
      <w:r w:rsidRPr="00FA08F4">
        <w:rPr>
          <w:rFonts w:ascii="Bookman Old Style" w:hAnsi="Bookman Old Style"/>
          <w:color w:val="FF0000"/>
          <w:sz w:val="14"/>
          <w:szCs w:val="14"/>
        </w:rPr>
        <w:t xml:space="preserve">Wykonawca podaje całkowite kwoty netto (poz. F 16), Podatek VAT (poz. G 16), i brutto (poz. H 16) za realizację całego zadania, biorąc pod uwagę szacowane ilości odpadów w wielkości </w:t>
      </w:r>
      <w:r w:rsidR="00102AB4">
        <w:rPr>
          <w:rFonts w:ascii="Bookman Old Style" w:hAnsi="Bookman Old Style"/>
          <w:color w:val="FF0000"/>
          <w:sz w:val="14"/>
          <w:szCs w:val="14"/>
        </w:rPr>
        <w:t>795,824</w:t>
      </w:r>
      <w:r w:rsidRPr="00FA08F4">
        <w:rPr>
          <w:rFonts w:ascii="Bookman Old Style" w:hAnsi="Bookman Old Style"/>
          <w:color w:val="FF0000"/>
          <w:sz w:val="14"/>
          <w:szCs w:val="14"/>
        </w:rPr>
        <w:t xml:space="preserve"> </w:t>
      </w:r>
      <w:proofErr w:type="spellStart"/>
      <w:r w:rsidRPr="00FA08F4">
        <w:rPr>
          <w:rFonts w:ascii="Bookman Old Style" w:hAnsi="Bookman Old Style"/>
          <w:color w:val="FF0000"/>
          <w:sz w:val="14"/>
          <w:szCs w:val="14"/>
        </w:rPr>
        <w:t>Mg</w:t>
      </w:r>
      <w:proofErr w:type="spellEnd"/>
      <w:r w:rsidRPr="00FA08F4">
        <w:rPr>
          <w:rFonts w:ascii="Bookman Old Style" w:hAnsi="Bookman Old Style"/>
          <w:color w:val="FF0000"/>
          <w:sz w:val="14"/>
          <w:szCs w:val="14"/>
        </w:rPr>
        <w:t>.</w:t>
      </w:r>
    </w:p>
    <w:p w:rsidR="00FA08F4" w:rsidRDefault="00FA08F4" w:rsidP="00FA08F4">
      <w:pPr>
        <w:jc w:val="both"/>
        <w:rPr>
          <w:rFonts w:ascii="Bookman Old Style" w:hAnsi="Bookman Old Style"/>
          <w:color w:val="FF0000"/>
          <w:sz w:val="14"/>
          <w:szCs w:val="14"/>
        </w:rPr>
      </w:pPr>
    </w:p>
    <w:p w:rsidR="00FA08F4" w:rsidRDefault="00FA08F4" w:rsidP="00FA08F4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lastRenderedPageBreak/>
        <w:t>Ceną ofertową jest całkowita kwota brutto</w:t>
      </w:r>
      <w:r w:rsidR="0066600E">
        <w:rPr>
          <w:rFonts w:ascii="Bookman Old Style" w:hAnsi="Bookman Old Style"/>
          <w:sz w:val="20"/>
          <w:szCs w:val="20"/>
        </w:rPr>
        <w:t xml:space="preserve"> podana w tabeli powyżej (poz. I</w:t>
      </w:r>
      <w:r>
        <w:rPr>
          <w:rFonts w:ascii="Bookman Old Style" w:hAnsi="Bookman Old Style"/>
          <w:sz w:val="20"/>
          <w:szCs w:val="20"/>
        </w:rPr>
        <w:t xml:space="preserve">16), tj. </w:t>
      </w:r>
      <w:proofErr w:type="spellStart"/>
      <w:r>
        <w:rPr>
          <w:rFonts w:ascii="Bookman Old Style" w:hAnsi="Bookman Old Style"/>
          <w:sz w:val="20"/>
          <w:szCs w:val="20"/>
        </w:rPr>
        <w:t>kwota……………………………zł</w:t>
      </w:r>
      <w:proofErr w:type="spellEnd"/>
      <w:r>
        <w:rPr>
          <w:rFonts w:ascii="Bookman Old Style" w:hAnsi="Bookman Old Style"/>
          <w:sz w:val="20"/>
          <w:szCs w:val="20"/>
        </w:rPr>
        <w:t xml:space="preserve"> (słownie:………………………………………………………</w:t>
      </w:r>
      <w:r w:rsidR="0066600E">
        <w:rPr>
          <w:rFonts w:ascii="Bookman Old Style" w:hAnsi="Bookman Old Style"/>
          <w:sz w:val="20"/>
          <w:szCs w:val="20"/>
        </w:rPr>
        <w:t>………………………..</w:t>
      </w:r>
      <w:r>
        <w:rPr>
          <w:rFonts w:ascii="Bookman Old Style" w:hAnsi="Bookman Old Style"/>
          <w:sz w:val="20"/>
          <w:szCs w:val="20"/>
        </w:rPr>
        <w:t>).</w:t>
      </w:r>
    </w:p>
    <w:p w:rsidR="00C96F98" w:rsidRPr="00C96F98" w:rsidRDefault="00C96F98" w:rsidP="00C96F98">
      <w:pPr>
        <w:jc w:val="both"/>
        <w:rPr>
          <w:rFonts w:ascii="Bookman Old Style" w:hAnsi="Bookman Old Style"/>
          <w:sz w:val="20"/>
          <w:szCs w:val="20"/>
        </w:rPr>
      </w:pPr>
    </w:p>
    <w:p w:rsidR="00FA08F4" w:rsidRDefault="00FA08F4" w:rsidP="00FA08F4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Cena ofertowa obejmuje wszelkie prace i obowiązki Wykonawcy wymienione w projekcie umowy i w Specyfikacji.</w:t>
      </w:r>
    </w:p>
    <w:p w:rsidR="00C96F98" w:rsidRPr="00C96F98" w:rsidRDefault="00C96F98" w:rsidP="00C96F98">
      <w:pPr>
        <w:jc w:val="both"/>
        <w:rPr>
          <w:rFonts w:ascii="Bookman Old Style" w:hAnsi="Bookman Old Style"/>
          <w:sz w:val="20"/>
          <w:szCs w:val="20"/>
        </w:rPr>
      </w:pPr>
    </w:p>
    <w:p w:rsidR="00C02577" w:rsidRPr="00C96F98" w:rsidRDefault="00FA08F4" w:rsidP="00C02577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Wyraż</w:t>
      </w:r>
      <w:r w:rsidR="00C02577">
        <w:rPr>
          <w:rFonts w:ascii="Bookman Old Style" w:hAnsi="Bookman Old Style"/>
          <w:sz w:val="20"/>
          <w:szCs w:val="20"/>
        </w:rPr>
        <w:t>am</w:t>
      </w:r>
      <w:r>
        <w:rPr>
          <w:rFonts w:ascii="Bookman Old Style" w:hAnsi="Bookman Old Style"/>
          <w:sz w:val="20"/>
          <w:szCs w:val="20"/>
        </w:rPr>
        <w:t xml:space="preserve"> wolę</w:t>
      </w:r>
      <w:r w:rsidR="00C02577">
        <w:rPr>
          <w:rFonts w:ascii="Bookman Old Style" w:hAnsi="Bookman Old Style"/>
          <w:sz w:val="20"/>
          <w:szCs w:val="20"/>
        </w:rPr>
        <w:t xml:space="preserve"> (zobowiązuję się) / Nie wyrażam woli </w:t>
      </w:r>
      <w:r w:rsidR="00C02577" w:rsidRPr="00C02577">
        <w:rPr>
          <w:rFonts w:ascii="Bookman Old Style" w:hAnsi="Bookman Old Style"/>
          <w:color w:val="FF0000"/>
          <w:sz w:val="20"/>
          <w:szCs w:val="20"/>
        </w:rPr>
        <w:t>(niewłaściwe skreślić lub wykasować)</w:t>
      </w:r>
      <w:r w:rsidR="00C02577">
        <w:rPr>
          <w:rFonts w:ascii="Bookman Old Style" w:hAnsi="Bookman Old Style"/>
          <w:color w:val="FF0000"/>
          <w:sz w:val="20"/>
          <w:szCs w:val="20"/>
        </w:rPr>
        <w:t xml:space="preserve"> </w:t>
      </w:r>
      <w:r w:rsidR="00C02577" w:rsidRPr="0089043B">
        <w:rPr>
          <w:rFonts w:ascii="Bookman Old Style" w:hAnsi="Bookman Old Style"/>
          <w:color w:val="000000"/>
          <w:sz w:val="20"/>
          <w:szCs w:val="20"/>
        </w:rPr>
        <w:t>przeprowadzenia zbiórki objazdowej.</w:t>
      </w:r>
    </w:p>
    <w:p w:rsidR="00C96F98" w:rsidRPr="00C96F98" w:rsidRDefault="00C96F98" w:rsidP="00C96F98">
      <w:pPr>
        <w:jc w:val="both"/>
        <w:rPr>
          <w:rFonts w:ascii="Bookman Old Style" w:hAnsi="Bookman Old Style"/>
          <w:sz w:val="20"/>
          <w:szCs w:val="20"/>
        </w:rPr>
      </w:pPr>
    </w:p>
    <w:p w:rsidR="00C02577" w:rsidRPr="00C02577" w:rsidRDefault="00C02577" w:rsidP="00C02577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C02577">
        <w:rPr>
          <w:rFonts w:ascii="Bookman Old Style" w:hAnsi="Bookman Old Style"/>
          <w:sz w:val="20"/>
          <w:szCs w:val="20"/>
        </w:rPr>
        <w:t>Oświadczamy, że:</w:t>
      </w:r>
    </w:p>
    <w:p w:rsidR="00C02577" w:rsidRPr="006347BB" w:rsidRDefault="00C02577" w:rsidP="00C02577">
      <w:pPr>
        <w:numPr>
          <w:ilvl w:val="0"/>
          <w:numId w:val="3"/>
        </w:num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zapoznaliśmy się ze Specyfikacją Istotnych Warunków Zamówienia i uznajemy się za związanych określonymi w niej postanowieniami i nie wnosimy do niej zastrzeżeń,</w:t>
      </w:r>
    </w:p>
    <w:p w:rsidR="00C02577" w:rsidRPr="006347BB" w:rsidRDefault="00C02577" w:rsidP="00C02577">
      <w:pPr>
        <w:numPr>
          <w:ilvl w:val="0"/>
          <w:numId w:val="3"/>
        </w:num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uważamy się za związa</w:t>
      </w:r>
      <w:r w:rsidRPr="006347BB">
        <w:rPr>
          <w:rFonts w:ascii="Bookman Old Style" w:hAnsi="Bookman Old Style"/>
          <w:sz w:val="20"/>
          <w:szCs w:val="20"/>
        </w:rPr>
        <w:t>nych niniejszą Ofertą przez okres 30 dni,</w:t>
      </w:r>
    </w:p>
    <w:p w:rsidR="00C02577" w:rsidRDefault="00C02577" w:rsidP="00C02577">
      <w:pPr>
        <w:numPr>
          <w:ilvl w:val="0"/>
          <w:numId w:val="3"/>
        </w:num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w ofercie są/nie są*</w:t>
      </w:r>
      <w:r w:rsidRPr="006347BB">
        <w:rPr>
          <w:rFonts w:ascii="Bookman Old Style" w:hAnsi="Bookman Old Style"/>
          <w:sz w:val="20"/>
          <w:szCs w:val="20"/>
          <w:vertAlign w:val="superscript"/>
        </w:rPr>
        <w:t xml:space="preserve">(niewłaściwe skreślić) </w:t>
      </w:r>
      <w:r w:rsidRPr="006347BB">
        <w:rPr>
          <w:rFonts w:ascii="Bookman Old Style" w:hAnsi="Bookman Old Style"/>
          <w:sz w:val="20"/>
          <w:szCs w:val="20"/>
        </w:rPr>
        <w:t>zawarte informacje stanowiące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 xml:space="preserve"> </w:t>
      </w:r>
      <w:r w:rsidRPr="006347BB">
        <w:rPr>
          <w:rFonts w:ascii="Bookman Old Style" w:hAnsi="Bookman Old Style"/>
          <w:sz w:val="20"/>
          <w:szCs w:val="20"/>
        </w:rPr>
        <w:t>tajemnic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 xml:space="preserve">ę </w:t>
      </w:r>
      <w:r w:rsidRPr="006347BB">
        <w:rPr>
          <w:rFonts w:ascii="Bookman Old Style" w:hAnsi="Bookman Old Style"/>
          <w:sz w:val="20"/>
          <w:szCs w:val="20"/>
        </w:rPr>
        <w:t>przedsi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>ę</w:t>
      </w:r>
      <w:r w:rsidRPr="006347BB">
        <w:rPr>
          <w:rFonts w:ascii="Bookman Old Style" w:hAnsi="Bookman Old Style"/>
          <w:sz w:val="20"/>
          <w:szCs w:val="20"/>
        </w:rPr>
        <w:t xml:space="preserve">biorstwa w rozumieniu przepisów ustawy o zwalczaniu nieuczciwej konkurencji, co do których zastrzegamy, 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>ż</w:t>
      </w:r>
      <w:r w:rsidRPr="006347BB">
        <w:rPr>
          <w:rFonts w:ascii="Bookman Old Style" w:hAnsi="Bookman Old Style"/>
          <w:sz w:val="20"/>
          <w:szCs w:val="20"/>
        </w:rPr>
        <w:t>e nie mog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 xml:space="preserve">ą </w:t>
      </w:r>
      <w:r w:rsidRPr="006347BB">
        <w:rPr>
          <w:rFonts w:ascii="Bookman Old Style" w:hAnsi="Bookman Old Style"/>
          <w:sz w:val="20"/>
          <w:szCs w:val="20"/>
        </w:rPr>
        <w:t>by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 xml:space="preserve">ć </w:t>
      </w:r>
      <w:r w:rsidRPr="006347BB">
        <w:rPr>
          <w:rFonts w:ascii="Bookman Old Style" w:hAnsi="Bookman Old Style"/>
          <w:sz w:val="20"/>
          <w:szCs w:val="20"/>
        </w:rPr>
        <w:t>udost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>ę</w:t>
      </w:r>
      <w:r w:rsidRPr="006347BB">
        <w:rPr>
          <w:rFonts w:ascii="Bookman Old Style" w:hAnsi="Bookman Old Style"/>
          <w:sz w:val="20"/>
          <w:szCs w:val="20"/>
        </w:rPr>
        <w:t>pniane innym uczestnikom post</w:t>
      </w:r>
      <w:r w:rsidRPr="006347BB">
        <w:rPr>
          <w:rFonts w:ascii="Bookman Old Style" w:eastAsia="TimesNewRoman" w:hAnsi="Bookman Old Style" w:cs="TimesNewRoman"/>
          <w:sz w:val="20"/>
          <w:szCs w:val="20"/>
        </w:rPr>
        <w:t>ę</w:t>
      </w:r>
      <w:r w:rsidRPr="006347BB">
        <w:rPr>
          <w:rFonts w:ascii="Bookman Old Style" w:hAnsi="Bookman Old Style"/>
          <w:sz w:val="20"/>
          <w:szCs w:val="20"/>
        </w:rPr>
        <w:t>powania,</w:t>
      </w:r>
    </w:p>
    <w:p w:rsidR="00C02577" w:rsidRDefault="00C02577" w:rsidP="00C02577">
      <w:pPr>
        <w:numPr>
          <w:ilvl w:val="0"/>
          <w:numId w:val="3"/>
        </w:num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C02577">
        <w:rPr>
          <w:rFonts w:ascii="Bookman Old Style" w:hAnsi="Bookman Old Style"/>
          <w:sz w:val="20"/>
          <w:szCs w:val="20"/>
        </w:rPr>
        <w:t>w przypadku wyboru naszej ofert zobowiązujemy się do zawarcia umowy na warunkach zawartych w projekcie umowy dołączonym do Specyfikacji Istotnych Warunków Zamówienia w terminie i miejscu wskazanym przez Zamawiającego.</w:t>
      </w:r>
    </w:p>
    <w:p w:rsidR="00C96F98" w:rsidRPr="00C02577" w:rsidRDefault="00C96F98" w:rsidP="00C96F98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C02577" w:rsidRPr="00C02577" w:rsidRDefault="00C02577" w:rsidP="00C02577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C02577">
        <w:rPr>
          <w:rFonts w:ascii="Bookman Old Style" w:hAnsi="Bookman Old Style"/>
          <w:sz w:val="20"/>
          <w:szCs w:val="20"/>
        </w:rPr>
        <w:t>Dane dodatkowe Wykonawcy:</w:t>
      </w:r>
    </w:p>
    <w:p w:rsidR="00C02577" w:rsidRPr="006347BB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REGON …………………………..</w:t>
      </w:r>
    </w:p>
    <w:p w:rsidR="00C02577" w:rsidRPr="006347BB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NIP ………………………………..</w:t>
      </w:r>
    </w:p>
    <w:p w:rsidR="00C02577" w:rsidRPr="006347BB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konta bankowego: ………………………………………………………………………….</w:t>
      </w:r>
    </w:p>
    <w:p w:rsidR="00C02577" w:rsidRPr="006347BB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telefonu …………………………….</w:t>
      </w:r>
    </w:p>
    <w:p w:rsidR="00C02577" w:rsidRPr="006347BB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faksu …………………………….</w:t>
      </w:r>
    </w:p>
    <w:p w:rsidR="00C02577" w:rsidRPr="006347BB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e-mail: ………………………………..</w:t>
      </w:r>
    </w:p>
    <w:p w:rsidR="00C02577" w:rsidRDefault="00C02577" w:rsidP="00C02577">
      <w:pPr>
        <w:numPr>
          <w:ilvl w:val="1"/>
          <w:numId w:val="1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Adres do korespondencji </w:t>
      </w:r>
      <w:r w:rsidRPr="00755BB7">
        <w:rPr>
          <w:rFonts w:ascii="Bookman Old Style" w:hAnsi="Bookman Old Style"/>
          <w:i/>
          <w:sz w:val="20"/>
          <w:szCs w:val="20"/>
        </w:rPr>
        <w:t>(jeżeli jest inny niż podany adres Wykonawcy)</w:t>
      </w: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 .</w:t>
      </w:r>
    </w:p>
    <w:p w:rsidR="00C96F98" w:rsidRPr="00C02577" w:rsidRDefault="00C96F98" w:rsidP="00C96F98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C96F98" w:rsidRPr="00C96F98" w:rsidRDefault="00C96F98" w:rsidP="00C96F98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C96F98">
        <w:rPr>
          <w:rFonts w:ascii="Bookman Old Style" w:hAnsi="Bookman Old Style"/>
          <w:b/>
          <w:sz w:val="20"/>
          <w:szCs w:val="20"/>
        </w:rPr>
        <w:t>W załączeniu do oferty przedkładamy</w:t>
      </w:r>
      <w:r w:rsidRPr="00C96F98">
        <w:rPr>
          <w:rFonts w:ascii="Bookman Old Style" w:hAnsi="Bookman Old Style"/>
          <w:sz w:val="20"/>
          <w:szCs w:val="20"/>
        </w:rPr>
        <w:t xml:space="preserve"> </w:t>
      </w:r>
      <w:r w:rsidRPr="00C96F98">
        <w:rPr>
          <w:rFonts w:ascii="Bookman Old Style" w:hAnsi="Bookman Old Style"/>
          <w:i/>
          <w:sz w:val="20"/>
          <w:szCs w:val="20"/>
        </w:rPr>
        <w:t>(należy wypisać wszystkie załączniki przedkładane do oferty podając ich numerację)</w:t>
      </w:r>
      <w:r w:rsidRPr="00C96F98">
        <w:rPr>
          <w:rFonts w:ascii="Bookman Old Style" w:hAnsi="Bookman Old Style"/>
          <w:sz w:val="20"/>
          <w:szCs w:val="20"/>
        </w:rPr>
        <w:t>:</w:t>
      </w:r>
    </w:p>
    <w:p w:rsidR="00C96F98" w:rsidRPr="00CB3121" w:rsidRDefault="00C96F98" w:rsidP="00C96F98">
      <w:pPr>
        <w:pStyle w:val="Zwykytekst"/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CB3121">
        <w:rPr>
          <w:rFonts w:ascii="Bookman Old Style" w:hAnsi="Bookman Old Style" w:cs="Arial"/>
          <w:bCs/>
        </w:rPr>
        <w:t>Parafowany Projekt umowy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CB3121">
        <w:rPr>
          <w:rFonts w:ascii="Bookman Old Style" w:hAnsi="Bookman Old Style" w:cs="Arial"/>
          <w:sz w:val="20"/>
          <w:szCs w:val="20"/>
        </w:rPr>
        <w:t>Oświadczenie Wykonawcy o spełnieniu warunków udziału w postęp</w:t>
      </w:r>
      <w:r w:rsidR="00102AB4">
        <w:rPr>
          <w:rFonts w:ascii="Bookman Old Style" w:hAnsi="Bookman Old Style" w:cs="Arial"/>
          <w:sz w:val="20"/>
          <w:szCs w:val="20"/>
        </w:rPr>
        <w:t>owaniu, o których mowa w art. 25</w:t>
      </w:r>
      <w:r w:rsidRPr="00CB3121">
        <w:rPr>
          <w:rFonts w:ascii="Bookman Old Style" w:hAnsi="Bookman Old Style" w:cs="Arial"/>
          <w:sz w:val="20"/>
          <w:szCs w:val="20"/>
        </w:rPr>
        <w:t xml:space="preserve"> ust. 1 ustawy - Prawo zamówień publicznych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right" w:pos="284"/>
          <w:tab w:val="left" w:pos="408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W</w:t>
      </w:r>
      <w:r w:rsidRPr="00CB3121">
        <w:rPr>
          <w:rFonts w:ascii="Bookman Old Style" w:hAnsi="Bookman Old Style" w:cs="Arial"/>
          <w:sz w:val="20"/>
          <w:szCs w:val="20"/>
        </w:rPr>
        <w:t xml:space="preserve">ykaz </w:t>
      </w:r>
      <w:r>
        <w:rPr>
          <w:rFonts w:ascii="Bookman Old Style" w:hAnsi="Bookman Old Style" w:cs="Arial"/>
          <w:sz w:val="20"/>
          <w:szCs w:val="20"/>
        </w:rPr>
        <w:t>wykonanych usług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W</w:t>
      </w:r>
      <w:r w:rsidRPr="00CB3121">
        <w:rPr>
          <w:rFonts w:ascii="Bookman Old Style" w:hAnsi="Bookman Old Style" w:cs="Arial"/>
          <w:sz w:val="20"/>
          <w:szCs w:val="20"/>
        </w:rPr>
        <w:t xml:space="preserve">ykaz narzędzi, wyposażenia zakładu i urządzeń technicznych 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lastRenderedPageBreak/>
        <w:t>O</w:t>
      </w:r>
      <w:r w:rsidRPr="00CB3121">
        <w:rPr>
          <w:rFonts w:ascii="Bookman Old Style" w:hAnsi="Bookman Old Style" w:cs="Arial"/>
          <w:sz w:val="20"/>
          <w:szCs w:val="20"/>
        </w:rPr>
        <w:t>płaconą polisę, a w przypadku jej braku inny dokument potwierdzający, że wykonawca jest ubezpieczony od odpowiedzialności cywilnej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O</w:t>
      </w:r>
      <w:r w:rsidRPr="00CB3121">
        <w:rPr>
          <w:rFonts w:ascii="Bookman Old Style" w:hAnsi="Bookman Old Style" w:cs="Arial"/>
          <w:sz w:val="20"/>
          <w:szCs w:val="20"/>
        </w:rPr>
        <w:t xml:space="preserve">świadczenie Wykonawcy o braku podstaw do </w:t>
      </w:r>
      <w:r w:rsidR="00102AB4">
        <w:rPr>
          <w:rFonts w:ascii="Bookman Old Style" w:hAnsi="Bookman Old Style" w:cs="Arial"/>
          <w:sz w:val="20"/>
          <w:szCs w:val="20"/>
        </w:rPr>
        <w:t>wykluczenia na podstawie art. 25</w:t>
      </w:r>
      <w:r w:rsidRPr="00CB3121">
        <w:rPr>
          <w:rFonts w:ascii="Bookman Old Style" w:hAnsi="Bookman Old Style" w:cs="Arial"/>
          <w:sz w:val="20"/>
          <w:szCs w:val="20"/>
        </w:rPr>
        <w:t xml:space="preserve"> ust. 1 ustawy – Prawo zamówień publicznych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A</w:t>
      </w:r>
      <w:r w:rsidRPr="00CB3121">
        <w:rPr>
          <w:rFonts w:ascii="Bookman Old Style" w:hAnsi="Bookman Old Style" w:cs="Arial"/>
          <w:sz w:val="20"/>
          <w:szCs w:val="20"/>
        </w:rPr>
        <w:t>ktualny odpis z właściwego rejestru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A</w:t>
      </w:r>
      <w:r w:rsidRPr="00CB3121">
        <w:rPr>
          <w:rFonts w:ascii="Bookman Old Style" w:hAnsi="Bookman Old Style" w:cs="Arial"/>
          <w:sz w:val="20"/>
          <w:szCs w:val="20"/>
        </w:rPr>
        <w:t xml:space="preserve">ktualne zaświadczenia właściwego naczelnika urzędu skarbowego </w:t>
      </w:r>
    </w:p>
    <w:p w:rsidR="00C96F98" w:rsidRPr="00CB3121" w:rsidRDefault="00C96F98" w:rsidP="00C96F98">
      <w:pPr>
        <w:numPr>
          <w:ilvl w:val="1"/>
          <w:numId w:val="1"/>
        </w:numPr>
        <w:tabs>
          <w:tab w:val="clear" w:pos="1440"/>
          <w:tab w:val="left" w:pos="408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A</w:t>
      </w:r>
      <w:r w:rsidRPr="00CB3121">
        <w:rPr>
          <w:rFonts w:ascii="Bookman Old Style" w:hAnsi="Bookman Old Style" w:cs="Arial"/>
          <w:sz w:val="20"/>
          <w:szCs w:val="20"/>
        </w:rPr>
        <w:t xml:space="preserve">ktualne zaświadczenie właściwego oddziału Zakładu Ubezpieczeń Społecznych lub Kasy Rolniczego Ubezpieczenia Społecznego </w:t>
      </w:r>
    </w:p>
    <w:p w:rsidR="00C96F98" w:rsidRPr="007E33D7" w:rsidRDefault="00C96F98" w:rsidP="00C96F98">
      <w:pPr>
        <w:numPr>
          <w:ilvl w:val="1"/>
          <w:numId w:val="1"/>
        </w:numPr>
        <w:tabs>
          <w:tab w:val="clear" w:pos="1440"/>
          <w:tab w:val="num" w:pos="900"/>
        </w:tabs>
        <w:autoSpaceDE w:val="0"/>
        <w:autoSpaceDN w:val="0"/>
        <w:adjustRightInd w:val="0"/>
        <w:spacing w:line="288" w:lineRule="auto"/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7E33D7">
        <w:rPr>
          <w:rFonts w:ascii="Bookman Old Style" w:hAnsi="Bookman Old Style" w:cs="Arial"/>
          <w:bCs/>
          <w:sz w:val="20"/>
          <w:szCs w:val="20"/>
        </w:rPr>
        <w:t>Informacja dotycząca grupy kapitałowej</w:t>
      </w:r>
    </w:p>
    <w:p w:rsidR="00C96F98" w:rsidRPr="007E33D7" w:rsidRDefault="00C96F98" w:rsidP="00C96F98">
      <w:pPr>
        <w:pStyle w:val="Zwykytekst"/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7E33D7">
        <w:rPr>
          <w:rFonts w:ascii="Bookman Old Style" w:hAnsi="Bookman Old Style" w:cs="Arial"/>
          <w:bCs/>
        </w:rPr>
        <w:t>Informacja zawierająca wskazanie części zamówienia, której wykonanie Wykonawca powierzy podwykonawcom</w:t>
      </w:r>
    </w:p>
    <w:p w:rsidR="00C96F98" w:rsidRPr="00CB3121" w:rsidRDefault="00C96F98" w:rsidP="00C96F98">
      <w:pPr>
        <w:pStyle w:val="Zwykytekst"/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CB3121">
        <w:rPr>
          <w:rFonts w:ascii="Bookman Old Style" w:hAnsi="Bookman Old Style" w:cs="Arial"/>
          <w:bCs/>
        </w:rPr>
        <w:t>Potwierdzenie wniesienia wadium</w:t>
      </w:r>
    </w:p>
    <w:p w:rsidR="00C96F98" w:rsidRPr="00CB3121" w:rsidRDefault="00C96F98" w:rsidP="00C96F98">
      <w:pPr>
        <w:pStyle w:val="Zwykytekst"/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CB3121">
        <w:rPr>
          <w:rFonts w:ascii="Bookman Old Style" w:hAnsi="Bookman Old Style" w:cs="Arial"/>
          <w:bCs/>
        </w:rPr>
        <w:t>Inne</w:t>
      </w:r>
      <w:r>
        <w:rPr>
          <w:rFonts w:ascii="Bookman Old Style" w:hAnsi="Bookman Old Style" w:cs="Arial"/>
          <w:bCs/>
        </w:rPr>
        <w:t xml:space="preserve"> </w:t>
      </w:r>
      <w:r w:rsidRPr="002667B7">
        <w:rPr>
          <w:rFonts w:ascii="Bookman Old Style" w:hAnsi="Bookman Old Style" w:cs="Arial"/>
          <w:bCs/>
          <w:i/>
        </w:rPr>
        <w:t>(podać jakie)</w:t>
      </w:r>
      <w:r>
        <w:rPr>
          <w:rFonts w:ascii="Bookman Old Style" w:hAnsi="Bookman Old Style" w:cs="Arial"/>
          <w:bCs/>
        </w:rPr>
        <w:t>: ………………….</w:t>
      </w:r>
    </w:p>
    <w:p w:rsidR="00C96F98" w:rsidRPr="00CB3121" w:rsidRDefault="00C96F98" w:rsidP="00C96F98">
      <w:pPr>
        <w:pStyle w:val="Zwykytekst"/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CB3121">
        <w:rPr>
          <w:rFonts w:ascii="Bookman Old Style" w:hAnsi="Bookman Old Style" w:cs="Arial"/>
          <w:bCs/>
        </w:rPr>
        <w:t>…………….</w:t>
      </w:r>
    </w:p>
    <w:p w:rsidR="00C02577" w:rsidRDefault="00C96F98" w:rsidP="00C02577">
      <w:pPr>
        <w:pStyle w:val="Zwykytekst"/>
        <w:numPr>
          <w:ilvl w:val="1"/>
          <w:numId w:val="1"/>
        </w:numPr>
        <w:tabs>
          <w:tab w:val="clear" w:pos="1440"/>
          <w:tab w:val="num" w:pos="900"/>
        </w:tabs>
        <w:spacing w:line="288" w:lineRule="auto"/>
        <w:ind w:left="900" w:hanging="540"/>
        <w:jc w:val="both"/>
        <w:rPr>
          <w:rFonts w:ascii="Bookman Old Style" w:hAnsi="Bookman Old Style" w:cs="Arial"/>
          <w:bCs/>
        </w:rPr>
      </w:pPr>
      <w:r w:rsidRPr="00CB3121">
        <w:rPr>
          <w:rFonts w:ascii="Bookman Old Style" w:hAnsi="Bookman Old Style" w:cs="Arial"/>
          <w:bCs/>
        </w:rPr>
        <w:t>…………….</w:t>
      </w:r>
    </w:p>
    <w:p w:rsidR="00C96F98" w:rsidRPr="00C96F98" w:rsidRDefault="00C96F98" w:rsidP="00C96F98">
      <w:pPr>
        <w:pStyle w:val="Zwykytekst"/>
        <w:spacing w:line="288" w:lineRule="auto"/>
        <w:jc w:val="both"/>
        <w:rPr>
          <w:rFonts w:ascii="Bookman Old Style" w:hAnsi="Bookman Old Style" w:cs="Arial"/>
          <w:bCs/>
        </w:rPr>
      </w:pPr>
    </w:p>
    <w:p w:rsidR="00C96F98" w:rsidRPr="00C96F98" w:rsidRDefault="00C96F98" w:rsidP="00C96F98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C96F98">
        <w:rPr>
          <w:rFonts w:ascii="Bookman Old Style" w:hAnsi="Bookman Old Style"/>
          <w:b/>
          <w:sz w:val="20"/>
          <w:szCs w:val="20"/>
        </w:rPr>
        <w:t>Oferta zawiera</w:t>
      </w:r>
      <w:r w:rsidRPr="00C96F98">
        <w:rPr>
          <w:rFonts w:ascii="Bookman Old Style" w:hAnsi="Bookman Old Style"/>
          <w:sz w:val="20"/>
          <w:szCs w:val="20"/>
        </w:rPr>
        <w:t xml:space="preserve"> …………….. kolejno ponumerowanych, parafowanych stron.</w:t>
      </w:r>
    </w:p>
    <w:p w:rsidR="00C96F98" w:rsidRPr="00C96F98" w:rsidRDefault="00C96F98" w:rsidP="00C96F98">
      <w:pPr>
        <w:jc w:val="both"/>
        <w:rPr>
          <w:rFonts w:ascii="Bookman Old Style" w:hAnsi="Bookman Old Style"/>
          <w:sz w:val="20"/>
          <w:szCs w:val="20"/>
        </w:rPr>
      </w:pPr>
    </w:p>
    <w:p w:rsidR="00C02577" w:rsidRPr="00C02577" w:rsidRDefault="00C02577" w:rsidP="00C02577">
      <w:pPr>
        <w:jc w:val="both"/>
        <w:rPr>
          <w:rFonts w:ascii="Bookman Old Style" w:hAnsi="Bookman Old Style"/>
          <w:sz w:val="20"/>
          <w:szCs w:val="20"/>
        </w:rPr>
      </w:pPr>
    </w:p>
    <w:p w:rsidR="00C02577" w:rsidRDefault="00C02577" w:rsidP="00C02577">
      <w:pPr>
        <w:jc w:val="both"/>
        <w:rPr>
          <w:rFonts w:ascii="Bookman Old Style" w:hAnsi="Bookman Old Style"/>
          <w:sz w:val="20"/>
          <w:szCs w:val="20"/>
        </w:rPr>
      </w:pPr>
    </w:p>
    <w:p w:rsidR="0056488B" w:rsidRDefault="0056488B" w:rsidP="00C02577">
      <w:pPr>
        <w:jc w:val="both"/>
        <w:rPr>
          <w:rFonts w:ascii="Bookman Old Style" w:hAnsi="Bookman Old Style"/>
          <w:sz w:val="20"/>
          <w:szCs w:val="20"/>
        </w:rPr>
      </w:pPr>
    </w:p>
    <w:p w:rsidR="00C96F98" w:rsidRPr="006347BB" w:rsidRDefault="00C96F98" w:rsidP="0056488B">
      <w:pPr>
        <w:autoSpaceDE w:val="0"/>
        <w:autoSpaceDN w:val="0"/>
        <w:adjustRightInd w:val="0"/>
        <w:spacing w:line="288" w:lineRule="auto"/>
        <w:ind w:firstLine="5040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 w:rsidR="0056488B">
        <w:rPr>
          <w:rFonts w:ascii="Bookman Old Style" w:hAnsi="Bookman Old Style"/>
          <w:sz w:val="20"/>
          <w:szCs w:val="20"/>
        </w:rPr>
        <w:t>………………………………………………..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  <w:r w:rsidR="0056488B">
        <w:rPr>
          <w:rFonts w:ascii="Bookman Old Style" w:hAnsi="Bookman Old Style"/>
          <w:sz w:val="20"/>
          <w:szCs w:val="20"/>
        </w:rPr>
        <w:t xml:space="preserve">                              </w:t>
      </w:r>
    </w:p>
    <w:p w:rsidR="00C96F98" w:rsidRPr="006347BB" w:rsidRDefault="00C96F98" w:rsidP="00C96F98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(podpis i pieczątka imienna</w:t>
      </w:r>
    </w:p>
    <w:p w:rsidR="00C96F98" w:rsidRPr="006347BB" w:rsidRDefault="00C96F98" w:rsidP="00C96F98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6347BB">
        <w:rPr>
          <w:rFonts w:ascii="Bookman Old Style" w:hAnsi="Bookman Old Style"/>
          <w:sz w:val="16"/>
          <w:szCs w:val="16"/>
        </w:rPr>
        <w:t>ych</w:t>
      </w:r>
      <w:proofErr w:type="spellEnd"/>
      <w:r w:rsidRPr="006347BB">
        <w:rPr>
          <w:rFonts w:ascii="Bookman Old Style" w:hAnsi="Bookman Old Style"/>
          <w:sz w:val="16"/>
          <w:szCs w:val="16"/>
        </w:rPr>
        <w:t>) przedstawiciela (-i) Wykonawcy)</w:t>
      </w:r>
    </w:p>
    <w:p w:rsidR="00C02577" w:rsidRPr="00C02577" w:rsidRDefault="00C02577" w:rsidP="00C02577">
      <w:pPr>
        <w:jc w:val="both"/>
        <w:rPr>
          <w:rFonts w:ascii="Bookman Old Style" w:hAnsi="Bookman Old Style"/>
          <w:sz w:val="20"/>
          <w:szCs w:val="20"/>
        </w:rPr>
      </w:pPr>
    </w:p>
    <w:sectPr w:rsidR="00C02577" w:rsidRPr="00C02577" w:rsidSect="00D8703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00FB0"/>
    <w:multiLevelType w:val="hybridMultilevel"/>
    <w:tmpl w:val="EFA884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21B1E"/>
    <w:multiLevelType w:val="hybridMultilevel"/>
    <w:tmpl w:val="CC70630A"/>
    <w:lvl w:ilvl="0" w:tplc="B62087B0">
      <w:start w:val="1"/>
      <w:numFmt w:val="decimal"/>
      <w:lvlText w:val="%1)"/>
      <w:lvlJc w:val="left"/>
      <w:pPr>
        <w:tabs>
          <w:tab w:val="num" w:pos="750"/>
        </w:tabs>
        <w:ind w:left="907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B629CE"/>
    <w:multiLevelType w:val="hybridMultilevel"/>
    <w:tmpl w:val="13D29CE0"/>
    <w:lvl w:ilvl="0" w:tplc="4D2265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140ED81A">
      <w:start w:val="1"/>
      <w:numFmt w:val="decimal"/>
      <w:lvlText w:val="%2)"/>
      <w:lvlJc w:val="left"/>
      <w:pPr>
        <w:tabs>
          <w:tab w:val="num" w:pos="1440"/>
        </w:tabs>
        <w:ind w:left="907" w:hanging="34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217"/>
    <w:rsid w:val="00102AB4"/>
    <w:rsid w:val="00152217"/>
    <w:rsid w:val="00387A98"/>
    <w:rsid w:val="00423B01"/>
    <w:rsid w:val="0056488B"/>
    <w:rsid w:val="005D74CC"/>
    <w:rsid w:val="0066600E"/>
    <w:rsid w:val="006777DE"/>
    <w:rsid w:val="0089043B"/>
    <w:rsid w:val="008B5450"/>
    <w:rsid w:val="008D165C"/>
    <w:rsid w:val="00B07577"/>
    <w:rsid w:val="00B434F0"/>
    <w:rsid w:val="00C02577"/>
    <w:rsid w:val="00C96F98"/>
    <w:rsid w:val="00D15295"/>
    <w:rsid w:val="00D618CC"/>
    <w:rsid w:val="00D765FC"/>
    <w:rsid w:val="00D87032"/>
    <w:rsid w:val="00DC303C"/>
    <w:rsid w:val="00F33504"/>
    <w:rsid w:val="00F53EC6"/>
    <w:rsid w:val="00FA0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217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08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08F4"/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uiPriority w:val="99"/>
    <w:semiHidden/>
    <w:rsid w:val="00FA08F4"/>
    <w:rPr>
      <w:rFonts w:ascii="Segoe UI" w:eastAsia="Times New Roman" w:hAnsi="Segoe UI" w:cs="Segoe UI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rsid w:val="00C96F98"/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C96F98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BD01A-8ADF-48D6-91D1-AFA5247D1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1065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Tyburski</dc:creator>
  <cp:lastModifiedBy>...</cp:lastModifiedBy>
  <cp:revision>5</cp:revision>
  <cp:lastPrinted>2017-12-22T10:32:00Z</cp:lastPrinted>
  <dcterms:created xsi:type="dcterms:W3CDTF">2018-12-28T12:34:00Z</dcterms:created>
  <dcterms:modified xsi:type="dcterms:W3CDTF">2018-12-31T08:08:00Z</dcterms:modified>
</cp:coreProperties>
</file>