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56C" w:rsidRPr="00BC556C" w:rsidRDefault="00BC556C" w:rsidP="00BC556C">
      <w:pPr>
        <w:pStyle w:val="Standard"/>
        <w:tabs>
          <w:tab w:val="left" w:pos="408"/>
          <w:tab w:val="right" w:pos="14004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BC556C">
        <w:rPr>
          <w:b/>
          <w:i/>
          <w:sz w:val="16"/>
          <w:szCs w:val="20"/>
        </w:rPr>
        <w:t>Pieczątka Wykonawcy</w:t>
      </w:r>
      <w:r>
        <w:rPr>
          <w:b/>
          <w:sz w:val="20"/>
          <w:szCs w:val="20"/>
        </w:rPr>
        <w:tab/>
      </w:r>
      <w:r w:rsidRPr="00BC556C">
        <w:rPr>
          <w:b/>
          <w:sz w:val="20"/>
          <w:szCs w:val="20"/>
        </w:rPr>
        <w:t>Zał. nr 3 do SIWZ Og.271.P.3.2020</w:t>
      </w:r>
    </w:p>
    <w:p w:rsidR="00BC556C" w:rsidRPr="00BC556C" w:rsidRDefault="00BC556C" w:rsidP="00BC556C">
      <w:pPr>
        <w:pStyle w:val="Standard"/>
        <w:jc w:val="center"/>
        <w:rPr>
          <w:b/>
          <w:sz w:val="20"/>
          <w:szCs w:val="20"/>
        </w:rPr>
      </w:pPr>
    </w:p>
    <w:p w:rsidR="00BC556C" w:rsidRPr="00BC556C" w:rsidRDefault="00BC556C" w:rsidP="00BC556C">
      <w:pPr>
        <w:pStyle w:val="Standard"/>
        <w:jc w:val="center"/>
        <w:rPr>
          <w:b/>
          <w:sz w:val="20"/>
          <w:szCs w:val="20"/>
        </w:rPr>
      </w:pPr>
    </w:p>
    <w:p w:rsidR="00BC556C" w:rsidRPr="00BC556C" w:rsidRDefault="00BC556C" w:rsidP="00BC556C">
      <w:pPr>
        <w:pStyle w:val="Standard"/>
        <w:jc w:val="center"/>
        <w:rPr>
          <w:b/>
          <w:sz w:val="20"/>
          <w:szCs w:val="20"/>
        </w:rPr>
      </w:pPr>
    </w:p>
    <w:p w:rsidR="00BC556C" w:rsidRPr="00BC556C" w:rsidRDefault="00BC556C" w:rsidP="00BC556C">
      <w:pPr>
        <w:pStyle w:val="Standard"/>
        <w:jc w:val="center"/>
        <w:rPr>
          <w:b/>
          <w:sz w:val="20"/>
          <w:szCs w:val="20"/>
        </w:rPr>
      </w:pPr>
      <w:r w:rsidRPr="00BC556C">
        <w:rPr>
          <w:b/>
          <w:sz w:val="20"/>
          <w:szCs w:val="20"/>
        </w:rPr>
        <w:t xml:space="preserve">OPIS </w:t>
      </w:r>
      <w:r w:rsidR="00470F20">
        <w:rPr>
          <w:b/>
          <w:sz w:val="20"/>
          <w:szCs w:val="20"/>
        </w:rPr>
        <w:t>PARAMETRÓW</w:t>
      </w:r>
      <w:r w:rsidRPr="00BC556C">
        <w:rPr>
          <w:b/>
          <w:sz w:val="20"/>
          <w:szCs w:val="20"/>
        </w:rPr>
        <w:t xml:space="preserve"> PRZEDMIOTU ZAMÓWIENIA </w:t>
      </w:r>
    </w:p>
    <w:p w:rsidR="00BC556C" w:rsidRPr="00BC556C" w:rsidRDefault="00BC556C" w:rsidP="00BC556C">
      <w:pPr>
        <w:pStyle w:val="Standard"/>
        <w:jc w:val="center"/>
        <w:rPr>
          <w:b/>
          <w:sz w:val="20"/>
          <w:szCs w:val="20"/>
        </w:rPr>
      </w:pPr>
    </w:p>
    <w:p w:rsidR="00BC556C" w:rsidRPr="00BC556C" w:rsidRDefault="00BC556C" w:rsidP="00BC556C">
      <w:pPr>
        <w:pStyle w:val="Standard"/>
        <w:jc w:val="center"/>
        <w:rPr>
          <w:b/>
          <w:sz w:val="20"/>
          <w:szCs w:val="20"/>
        </w:rPr>
      </w:pPr>
    </w:p>
    <w:tbl>
      <w:tblPr>
        <w:tblStyle w:val="Tabela-Siatka"/>
        <w:tblW w:w="14444" w:type="dxa"/>
        <w:tblLook w:val="04A0"/>
      </w:tblPr>
      <w:tblGrid>
        <w:gridCol w:w="689"/>
        <w:gridCol w:w="7818"/>
        <w:gridCol w:w="1853"/>
        <w:gridCol w:w="4084"/>
      </w:tblGrid>
      <w:tr w:rsidR="00BC556C" w:rsidRPr="00470F20" w:rsidTr="00801403">
        <w:trPr>
          <w:trHeight w:val="334"/>
        </w:trPr>
        <w:tc>
          <w:tcPr>
            <w:tcW w:w="689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 w:rsidRPr="00BC556C">
              <w:rPr>
                <w:b/>
                <w:sz w:val="20"/>
                <w:szCs w:val="20"/>
              </w:rPr>
              <w:t xml:space="preserve">L.p. </w:t>
            </w:r>
          </w:p>
        </w:tc>
        <w:tc>
          <w:tcPr>
            <w:tcW w:w="7818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 w:rsidRPr="00BC556C">
              <w:rPr>
                <w:b/>
                <w:sz w:val="20"/>
                <w:szCs w:val="20"/>
              </w:rPr>
              <w:t>PODSTAWOWE WYMAGANIA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 w:rsidRPr="00BC556C">
              <w:rPr>
                <w:b/>
                <w:sz w:val="20"/>
                <w:szCs w:val="20"/>
              </w:rPr>
              <w:t xml:space="preserve">UWAGI </w:t>
            </w: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BC556C">
              <w:rPr>
                <w:b/>
                <w:sz w:val="20"/>
                <w:szCs w:val="20"/>
              </w:rPr>
              <w:t xml:space="preserve">SPEŁNIA/NIESPEŁNIA </w:t>
            </w:r>
          </w:p>
          <w:p w:rsidR="00BC556C" w:rsidRPr="00BC556C" w:rsidRDefault="00BC556C" w:rsidP="00BC556C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BC556C">
              <w:rPr>
                <w:b/>
                <w:sz w:val="20"/>
                <w:szCs w:val="20"/>
              </w:rPr>
              <w:t>ROZWIĄZANIA RÓWNOWAŻNE</w:t>
            </w:r>
          </w:p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 w:rsidRPr="00BC556C">
              <w:rPr>
                <w:b/>
                <w:sz w:val="20"/>
                <w:szCs w:val="20"/>
              </w:rPr>
              <w:t>ZAPROPONOWANE PARAMETRY</w:t>
            </w:r>
          </w:p>
        </w:tc>
      </w:tr>
      <w:tr w:rsidR="00BC556C" w:rsidRPr="00470F20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rPr>
                <w:rFonts w:ascii="Times New Roman" w:hAnsi="Times New Roman"/>
                <w:lang w:val="pl-PL"/>
              </w:rPr>
            </w:pPr>
            <w:r w:rsidRPr="0068594C">
              <w:rPr>
                <w:rFonts w:ascii="Times New Roman" w:hAnsi="Times New Roman"/>
                <w:lang w:val="pl-PL"/>
              </w:rPr>
              <w:t>F</w:t>
            </w:r>
            <w:r w:rsidR="00BC556C" w:rsidRPr="0068594C">
              <w:rPr>
                <w:rFonts w:ascii="Times New Roman" w:hAnsi="Times New Roman"/>
                <w:lang w:val="pl-PL"/>
              </w:rPr>
              <w:t>abrycznie nowy</w:t>
            </w:r>
            <w:r w:rsidR="001D7BB1" w:rsidRPr="0068594C">
              <w:rPr>
                <w:rFonts w:ascii="Times New Roman" w:hAnsi="Times New Roman"/>
                <w:lang w:val="pl-PL"/>
              </w:rPr>
              <w:t xml:space="preserve">, nieużywany </w:t>
            </w:r>
            <w:r w:rsidR="00BC556C" w:rsidRPr="0068594C">
              <w:rPr>
                <w:rFonts w:ascii="Times New Roman" w:hAnsi="Times New Roman"/>
                <w:lang w:val="pl-PL"/>
              </w:rPr>
              <w:t xml:space="preserve">dopuszczamy </w:t>
            </w:r>
            <w:r w:rsidR="001D7BB1" w:rsidRPr="0068594C">
              <w:rPr>
                <w:rFonts w:ascii="Times New Roman" w:hAnsi="Times New Roman"/>
                <w:lang w:val="pl-PL"/>
              </w:rPr>
              <w:t xml:space="preserve">rocznik </w:t>
            </w:r>
            <w:r w:rsidR="00BC556C" w:rsidRPr="0068594C">
              <w:rPr>
                <w:rFonts w:ascii="Times New Roman" w:hAnsi="Times New Roman"/>
                <w:lang w:val="pl-PL"/>
              </w:rPr>
              <w:t>2019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rPr>
                <w:rFonts w:ascii="Times New Roman" w:hAnsi="Times New Roman"/>
                <w:lang w:val="pl-PL"/>
              </w:rPr>
            </w:pPr>
            <w:r w:rsidRPr="0068594C">
              <w:rPr>
                <w:rFonts w:ascii="Times New Roman" w:hAnsi="Times New Roman"/>
                <w:lang w:val="pl-PL"/>
              </w:rPr>
              <w:t>M</w:t>
            </w:r>
            <w:r w:rsidR="0068594C" w:rsidRPr="0068594C">
              <w:rPr>
                <w:rFonts w:ascii="Times New Roman" w:hAnsi="Times New Roman"/>
                <w:lang w:val="pl-PL"/>
              </w:rPr>
              <w:t xml:space="preserve">oc znamionowa minimum  107 </w:t>
            </w:r>
            <w:r w:rsidR="00BC556C" w:rsidRPr="0068594C">
              <w:rPr>
                <w:rFonts w:ascii="Times New Roman" w:hAnsi="Times New Roman"/>
                <w:lang w:val="pl-PL"/>
              </w:rPr>
              <w:t>km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rPr>
                <w:rFonts w:ascii="Times New Roman" w:hAnsi="Times New Roman"/>
              </w:rPr>
            </w:pPr>
            <w:r w:rsidRPr="0068594C">
              <w:rPr>
                <w:rFonts w:ascii="Times New Roman" w:hAnsi="Times New Roman"/>
              </w:rPr>
              <w:t>N</w:t>
            </w:r>
            <w:r w:rsidR="00BC556C" w:rsidRPr="0068594C">
              <w:rPr>
                <w:rFonts w:ascii="Times New Roman" w:hAnsi="Times New Roman"/>
              </w:rPr>
              <w:t xml:space="preserve">orma </w:t>
            </w:r>
            <w:proofErr w:type="spellStart"/>
            <w:r w:rsidR="00BC556C" w:rsidRPr="0068594C">
              <w:rPr>
                <w:rFonts w:ascii="Times New Roman" w:hAnsi="Times New Roman"/>
              </w:rPr>
              <w:t>emisja</w:t>
            </w:r>
            <w:proofErr w:type="spellEnd"/>
            <w:r w:rsidR="00BC556C" w:rsidRPr="0068594C">
              <w:rPr>
                <w:rFonts w:ascii="Times New Roman" w:hAnsi="Times New Roman"/>
              </w:rPr>
              <w:t xml:space="preserve"> </w:t>
            </w:r>
            <w:proofErr w:type="spellStart"/>
            <w:r w:rsidR="00BC556C" w:rsidRPr="0068594C">
              <w:rPr>
                <w:rFonts w:ascii="Times New Roman" w:hAnsi="Times New Roman"/>
              </w:rPr>
              <w:t>spalin</w:t>
            </w:r>
            <w:proofErr w:type="spellEnd"/>
            <w:r w:rsidR="00BC556C" w:rsidRPr="0068594C">
              <w:rPr>
                <w:rFonts w:ascii="Times New Roman" w:hAnsi="Times New Roman"/>
              </w:rPr>
              <w:t xml:space="preserve"> minimum Tier 4B Ad blue 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4.</w:t>
            </w:r>
          </w:p>
        </w:tc>
        <w:tc>
          <w:tcPr>
            <w:tcW w:w="7818" w:type="dxa"/>
          </w:tcPr>
          <w:p w:rsidR="00BC556C" w:rsidRPr="0068594C" w:rsidRDefault="0068594C" w:rsidP="001D7BB1">
            <w:pPr>
              <w:rPr>
                <w:rFonts w:ascii="Times New Roman" w:hAnsi="Times New Roman"/>
                <w:lang w:val="pl-PL"/>
              </w:rPr>
            </w:pPr>
            <w:r w:rsidRPr="0068594C">
              <w:rPr>
                <w:rFonts w:ascii="Times New Roman" w:hAnsi="Times New Roman"/>
                <w:lang w:val="pl-PL"/>
              </w:rPr>
              <w:t xml:space="preserve">Minimum </w:t>
            </w:r>
            <w:r w:rsidR="00BC556C" w:rsidRPr="0068594C">
              <w:rPr>
                <w:rFonts w:ascii="Times New Roman" w:hAnsi="Times New Roman"/>
                <w:lang w:val="pl-PL"/>
              </w:rPr>
              <w:t xml:space="preserve">4 cylindry 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BC556C" w:rsidRPr="0068594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5.</w:t>
            </w:r>
          </w:p>
        </w:tc>
        <w:tc>
          <w:tcPr>
            <w:tcW w:w="7818" w:type="dxa"/>
          </w:tcPr>
          <w:p w:rsidR="00BC556C" w:rsidRPr="0068594C" w:rsidRDefault="0068594C" w:rsidP="001D7BB1">
            <w:pPr>
              <w:rPr>
                <w:rFonts w:ascii="Times New Roman" w:hAnsi="Times New Roman"/>
                <w:lang w:val="pl-PL"/>
              </w:rPr>
            </w:pPr>
            <w:r w:rsidRPr="0068594C">
              <w:rPr>
                <w:rFonts w:ascii="Times New Roman" w:hAnsi="Times New Roman"/>
                <w:lang w:val="pl-PL"/>
              </w:rPr>
              <w:t>Pojemność silnika  min 3400cm</w:t>
            </w:r>
            <w:r w:rsidRPr="0068594C">
              <w:rPr>
                <w:rFonts w:ascii="Times New Roman" w:hAnsi="Times New Roman"/>
                <w:vertAlign w:val="superscript"/>
                <w:lang w:val="pl-PL"/>
              </w:rPr>
              <w:t>3</w:t>
            </w:r>
          </w:p>
        </w:tc>
        <w:tc>
          <w:tcPr>
            <w:tcW w:w="1853" w:type="dxa"/>
          </w:tcPr>
          <w:p w:rsidR="00BC556C" w:rsidRPr="0068594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68594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470F20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6.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rPr>
                <w:rFonts w:ascii="Times New Roman" w:hAnsi="Times New Roman"/>
                <w:lang w:val="pl-PL"/>
              </w:rPr>
            </w:pPr>
            <w:r w:rsidRPr="0068594C">
              <w:rPr>
                <w:rFonts w:ascii="Times New Roman" w:hAnsi="Times New Roman"/>
                <w:lang w:val="pl-PL"/>
              </w:rPr>
              <w:t>P</w:t>
            </w:r>
            <w:r w:rsidR="00BC556C" w:rsidRPr="0068594C">
              <w:rPr>
                <w:rFonts w:ascii="Times New Roman" w:hAnsi="Times New Roman"/>
                <w:lang w:val="pl-PL"/>
              </w:rPr>
              <w:t xml:space="preserve">rzedni tuz z amortyzatorem z rozdzielaczem  2-sekcyjnym 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rPr>
                <w:rFonts w:ascii="Times New Roman" w:hAnsi="Times New Roman"/>
                <w:lang w:val="pl-PL"/>
              </w:rPr>
            </w:pPr>
            <w:r w:rsidRPr="0068594C">
              <w:rPr>
                <w:rFonts w:ascii="Times New Roman" w:hAnsi="Times New Roman"/>
                <w:lang w:val="pl-PL"/>
              </w:rPr>
              <w:t>W</w:t>
            </w:r>
            <w:r w:rsidR="00BC556C" w:rsidRPr="0068594C">
              <w:rPr>
                <w:rFonts w:ascii="Times New Roman" w:hAnsi="Times New Roman"/>
                <w:lang w:val="pl-PL"/>
              </w:rPr>
              <w:t xml:space="preserve">ycieraczki przód i tył 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rPr>
                <w:rFonts w:ascii="Times New Roman" w:hAnsi="Times New Roman"/>
                <w:lang w:val="pl-PL"/>
              </w:rPr>
            </w:pPr>
            <w:r w:rsidRPr="0068594C">
              <w:rPr>
                <w:rFonts w:ascii="Times New Roman" w:hAnsi="Times New Roman"/>
                <w:lang w:val="pl-PL"/>
              </w:rPr>
              <w:t>P</w:t>
            </w:r>
            <w:r w:rsidR="00BC556C" w:rsidRPr="0068594C">
              <w:rPr>
                <w:rFonts w:ascii="Times New Roman" w:hAnsi="Times New Roman"/>
                <w:lang w:val="pl-PL"/>
              </w:rPr>
              <w:t xml:space="preserve">rzednie błotniki 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T</w:t>
            </w:r>
            <w:r w:rsidR="00BC556C" w:rsidRPr="0068594C">
              <w:rPr>
                <w:sz w:val="22"/>
                <w:szCs w:val="22"/>
              </w:rPr>
              <w:t>ylne kola minimum 540/65R38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P</w:t>
            </w:r>
            <w:r w:rsidR="00BC556C" w:rsidRPr="0068594C">
              <w:rPr>
                <w:sz w:val="22"/>
                <w:szCs w:val="22"/>
              </w:rPr>
              <w:t>rzednie koła minimum 440/65R28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L</w:t>
            </w:r>
            <w:r w:rsidR="00BC556C" w:rsidRPr="0068594C">
              <w:rPr>
                <w:sz w:val="22"/>
                <w:szCs w:val="22"/>
              </w:rPr>
              <w:t>ampa ostrzegawcza (kogut)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M</w:t>
            </w:r>
            <w:r w:rsidR="00BC556C" w:rsidRPr="0068594C">
              <w:rPr>
                <w:sz w:val="22"/>
                <w:szCs w:val="22"/>
              </w:rPr>
              <w:t>inimum 6 halogenów roboczych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470F20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O</w:t>
            </w:r>
            <w:r w:rsidR="00BC556C" w:rsidRPr="0068594C">
              <w:rPr>
                <w:sz w:val="22"/>
                <w:szCs w:val="22"/>
              </w:rPr>
              <w:t>twierane szyby boczne i tylna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O</w:t>
            </w:r>
            <w:r w:rsidR="00BC556C" w:rsidRPr="0068594C">
              <w:rPr>
                <w:sz w:val="22"/>
                <w:szCs w:val="22"/>
              </w:rPr>
              <w:t>grzewanie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K</w:t>
            </w:r>
            <w:r w:rsidR="00BC556C" w:rsidRPr="0068594C">
              <w:rPr>
                <w:sz w:val="22"/>
                <w:szCs w:val="22"/>
              </w:rPr>
              <w:t>limatyzacja kabiny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</w:t>
            </w:r>
          </w:p>
        </w:tc>
        <w:tc>
          <w:tcPr>
            <w:tcW w:w="7818" w:type="dxa"/>
          </w:tcPr>
          <w:p w:rsidR="00BC556C" w:rsidRPr="0068594C" w:rsidRDefault="00141D09" w:rsidP="00141D09">
            <w:pPr>
              <w:rPr>
                <w:rFonts w:ascii="Times New Roman" w:hAnsi="Times New Roman"/>
                <w:lang w:val="pl-PL"/>
              </w:rPr>
            </w:pPr>
            <w:r w:rsidRPr="0068594C">
              <w:rPr>
                <w:rFonts w:ascii="Times New Roman" w:hAnsi="Times New Roman"/>
                <w:lang w:val="pl-PL"/>
              </w:rPr>
              <w:t>R</w:t>
            </w:r>
            <w:r w:rsidR="00BC556C" w:rsidRPr="0068594C">
              <w:rPr>
                <w:rFonts w:ascii="Times New Roman" w:hAnsi="Times New Roman"/>
                <w:lang w:val="pl-PL"/>
              </w:rPr>
              <w:t>adio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E</w:t>
            </w:r>
            <w:r w:rsidR="00BC556C" w:rsidRPr="0068594C">
              <w:rPr>
                <w:sz w:val="22"/>
                <w:szCs w:val="22"/>
              </w:rPr>
              <w:t>lektrohydrauliczna blokada mechanizmu różnicowego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E</w:t>
            </w:r>
            <w:r w:rsidR="00BC556C" w:rsidRPr="0068594C">
              <w:rPr>
                <w:sz w:val="22"/>
                <w:szCs w:val="22"/>
              </w:rPr>
              <w:t>lektrohydraulicznie załączany przedni napęd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R</w:t>
            </w:r>
            <w:r w:rsidR="00BC556C" w:rsidRPr="0068594C">
              <w:rPr>
                <w:sz w:val="22"/>
                <w:szCs w:val="22"/>
              </w:rPr>
              <w:t>egulowana kolumna kierownicy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470F20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S</w:t>
            </w:r>
            <w:r w:rsidR="00BC556C" w:rsidRPr="0068594C">
              <w:rPr>
                <w:sz w:val="22"/>
                <w:szCs w:val="22"/>
              </w:rPr>
              <w:t>iedzenie amortyzowany pneumatyczne z siedzeniem pasażera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21.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Z</w:t>
            </w:r>
            <w:r w:rsidR="00BC556C" w:rsidRPr="0068594C">
              <w:rPr>
                <w:sz w:val="22"/>
                <w:szCs w:val="22"/>
              </w:rPr>
              <w:t xml:space="preserve">aczep </w:t>
            </w:r>
            <w:proofErr w:type="spellStart"/>
            <w:r w:rsidR="00BC556C" w:rsidRPr="0068594C">
              <w:rPr>
                <w:sz w:val="22"/>
                <w:szCs w:val="22"/>
              </w:rPr>
              <w:t>Piton</w:t>
            </w:r>
            <w:proofErr w:type="spellEnd"/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Z</w:t>
            </w:r>
            <w:r w:rsidR="00BC556C" w:rsidRPr="0068594C">
              <w:rPr>
                <w:sz w:val="22"/>
                <w:szCs w:val="22"/>
              </w:rPr>
              <w:t>aczep dolny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470F20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T</w:t>
            </w:r>
            <w:r w:rsidR="00BC556C" w:rsidRPr="0068594C">
              <w:rPr>
                <w:sz w:val="22"/>
                <w:szCs w:val="22"/>
              </w:rPr>
              <w:t xml:space="preserve">ylny tuz z dwoma siłownikami i szybko </w:t>
            </w:r>
            <w:proofErr w:type="spellStart"/>
            <w:r w:rsidR="00BC556C" w:rsidRPr="0068594C">
              <w:rPr>
                <w:sz w:val="22"/>
                <w:szCs w:val="22"/>
              </w:rPr>
              <w:t>szprzęgami</w:t>
            </w:r>
            <w:proofErr w:type="spellEnd"/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M</w:t>
            </w:r>
            <w:r w:rsidR="00BC556C" w:rsidRPr="0068594C">
              <w:rPr>
                <w:sz w:val="22"/>
                <w:szCs w:val="22"/>
              </w:rPr>
              <w:t>inimalny udźwig minimum 4500kg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470F20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M</w:t>
            </w:r>
            <w:r w:rsidR="00BC556C" w:rsidRPr="0068594C">
              <w:rPr>
                <w:sz w:val="22"/>
                <w:szCs w:val="22"/>
              </w:rPr>
              <w:t>inimum 3 pary wyjść hydrauliki jedna z funkcją pływającą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470F20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P</w:t>
            </w:r>
            <w:r w:rsidR="00BC556C" w:rsidRPr="0068594C">
              <w:rPr>
                <w:sz w:val="22"/>
                <w:szCs w:val="22"/>
              </w:rPr>
              <w:t>ompa wspomagania minimum 35l/min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470F20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P</w:t>
            </w:r>
            <w:r w:rsidR="00BC556C" w:rsidRPr="0068594C">
              <w:rPr>
                <w:sz w:val="22"/>
                <w:szCs w:val="22"/>
              </w:rPr>
              <w:t>ompa hydrauliczna minimum 60l/min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470F20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H</w:t>
            </w:r>
            <w:r w:rsidR="00BC556C" w:rsidRPr="0068594C">
              <w:rPr>
                <w:sz w:val="22"/>
                <w:szCs w:val="22"/>
              </w:rPr>
              <w:t>amulce pneumatyczne jedno i dwuobwodowa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801403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O</w:t>
            </w:r>
            <w:r w:rsidR="00BC556C" w:rsidRPr="0068594C">
              <w:rPr>
                <w:sz w:val="22"/>
                <w:szCs w:val="22"/>
              </w:rPr>
              <w:t>broty wałka 540/540E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801403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30.</w:t>
            </w:r>
          </w:p>
        </w:tc>
        <w:tc>
          <w:tcPr>
            <w:tcW w:w="7818" w:type="dxa"/>
          </w:tcPr>
          <w:p w:rsidR="00BC556C" w:rsidRPr="0068594C" w:rsidRDefault="00141D09" w:rsidP="00141D09">
            <w:pPr>
              <w:rPr>
                <w:rFonts w:ascii="Times New Roman" w:hAnsi="Times New Roman"/>
                <w:lang w:val="pl-PL"/>
              </w:rPr>
            </w:pPr>
            <w:r w:rsidRPr="0068594C">
              <w:rPr>
                <w:rFonts w:ascii="Times New Roman" w:hAnsi="Times New Roman"/>
                <w:lang w:val="pl-PL"/>
              </w:rPr>
              <w:t>S</w:t>
            </w:r>
            <w:r w:rsidR="00BC556C" w:rsidRPr="0068594C">
              <w:rPr>
                <w:rFonts w:ascii="Times New Roman" w:hAnsi="Times New Roman"/>
                <w:lang w:val="pl-PL"/>
              </w:rPr>
              <w:t>przęgło mokre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801403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R</w:t>
            </w:r>
            <w:r w:rsidR="00BC556C" w:rsidRPr="0068594C">
              <w:rPr>
                <w:sz w:val="22"/>
                <w:szCs w:val="22"/>
              </w:rPr>
              <w:t>ewers hydrauliczny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801403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32.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P</w:t>
            </w:r>
            <w:r w:rsidR="00BC556C" w:rsidRPr="0068594C">
              <w:rPr>
                <w:sz w:val="22"/>
                <w:szCs w:val="22"/>
              </w:rPr>
              <w:t>rzekładnia min 12x12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68594C" w:rsidTr="00801403">
        <w:trPr>
          <w:trHeight w:val="334"/>
        </w:trPr>
        <w:tc>
          <w:tcPr>
            <w:tcW w:w="689" w:type="dxa"/>
          </w:tcPr>
          <w:p w:rsidR="00BC556C" w:rsidRPr="00BC556C" w:rsidRDefault="00801403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33.</w:t>
            </w:r>
          </w:p>
        </w:tc>
        <w:tc>
          <w:tcPr>
            <w:tcW w:w="7818" w:type="dxa"/>
          </w:tcPr>
          <w:p w:rsidR="00BC556C" w:rsidRPr="0068594C" w:rsidRDefault="0068594C" w:rsidP="0068594C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Obciążnik 600kg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470F20" w:rsidTr="00801403">
        <w:trPr>
          <w:trHeight w:val="334"/>
        </w:trPr>
        <w:tc>
          <w:tcPr>
            <w:tcW w:w="689" w:type="dxa"/>
          </w:tcPr>
          <w:p w:rsidR="00BC556C" w:rsidRPr="00BC556C" w:rsidRDefault="00801403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P</w:t>
            </w:r>
            <w:r w:rsidR="00BC556C" w:rsidRPr="0068594C">
              <w:rPr>
                <w:sz w:val="22"/>
                <w:szCs w:val="22"/>
              </w:rPr>
              <w:t>ojemność zbiornika paliwa minimum 120l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801403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U</w:t>
            </w:r>
            <w:r w:rsidR="00BC556C" w:rsidRPr="0068594C">
              <w:rPr>
                <w:sz w:val="22"/>
                <w:szCs w:val="22"/>
              </w:rPr>
              <w:t>kład zawieszenia drugiej kategorii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801403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N</w:t>
            </w:r>
            <w:r w:rsidR="00BC556C" w:rsidRPr="0068594C">
              <w:rPr>
                <w:sz w:val="22"/>
                <w:szCs w:val="22"/>
              </w:rPr>
              <w:t>apęd 4x4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BC556C" w:rsidRPr="00BC556C" w:rsidRDefault="00BC556C" w:rsidP="00BC556C">
      <w:pPr>
        <w:pStyle w:val="Standard"/>
        <w:jc w:val="center"/>
        <w:rPr>
          <w:b/>
          <w:sz w:val="20"/>
          <w:szCs w:val="20"/>
        </w:rPr>
      </w:pPr>
    </w:p>
    <w:p w:rsidR="00354ADE" w:rsidRDefault="00354ADE">
      <w:pPr>
        <w:rPr>
          <w:rFonts w:ascii="Times New Roman" w:hAnsi="Times New Roman"/>
          <w:sz w:val="20"/>
          <w:szCs w:val="20"/>
          <w:lang w:val="pl-PL"/>
        </w:rPr>
      </w:pPr>
    </w:p>
    <w:p w:rsidR="00801403" w:rsidRDefault="00801403">
      <w:pPr>
        <w:rPr>
          <w:rFonts w:ascii="Times New Roman" w:hAnsi="Times New Roman"/>
          <w:sz w:val="20"/>
          <w:szCs w:val="20"/>
          <w:lang w:val="pl-PL"/>
        </w:rPr>
      </w:pPr>
    </w:p>
    <w:p w:rsidR="00801403" w:rsidRDefault="00801403" w:rsidP="00801403">
      <w:pPr>
        <w:spacing w:after="0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…………………………………………..</w:t>
      </w:r>
    </w:p>
    <w:p w:rsidR="00801403" w:rsidRDefault="00801403" w:rsidP="00801403">
      <w:pPr>
        <w:tabs>
          <w:tab w:val="left" w:pos="10832"/>
        </w:tabs>
        <w:spacing w:after="0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 xml:space="preserve">              Miejscowość i data </w:t>
      </w:r>
      <w:r>
        <w:rPr>
          <w:rFonts w:ascii="Times New Roman" w:hAnsi="Times New Roman"/>
          <w:sz w:val="20"/>
          <w:szCs w:val="20"/>
          <w:lang w:val="pl-PL"/>
        </w:rPr>
        <w:tab/>
        <w:t>……………………………………</w:t>
      </w:r>
    </w:p>
    <w:p w:rsidR="00801403" w:rsidRDefault="00801403" w:rsidP="00801403">
      <w:pPr>
        <w:spacing w:after="0"/>
        <w:jc w:val="center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 xml:space="preserve">                                                                                                                                                                                                     Pieczątka i podpis osoby upoważnionej </w:t>
      </w:r>
    </w:p>
    <w:p w:rsidR="00801403" w:rsidRPr="00BC556C" w:rsidRDefault="00801403">
      <w:pPr>
        <w:rPr>
          <w:rFonts w:ascii="Times New Roman" w:hAnsi="Times New Roman"/>
          <w:sz w:val="20"/>
          <w:szCs w:val="20"/>
          <w:lang w:val="pl-PL"/>
        </w:rPr>
      </w:pPr>
    </w:p>
    <w:sectPr w:rsidR="00801403" w:rsidRPr="00BC556C" w:rsidSect="00BC556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09A" w:rsidRPr="00BC556C" w:rsidRDefault="00D5409A" w:rsidP="00BC556C">
      <w:pPr>
        <w:spacing w:after="0" w:line="240" w:lineRule="auto"/>
        <w:rPr>
          <w:rFonts w:asciiTheme="minorHAnsi" w:eastAsiaTheme="minorHAnsi" w:hAnsiTheme="minorHAnsi" w:cstheme="minorBidi"/>
        </w:rPr>
      </w:pPr>
      <w:r>
        <w:separator/>
      </w:r>
    </w:p>
  </w:endnote>
  <w:endnote w:type="continuationSeparator" w:id="0">
    <w:p w:rsidR="00D5409A" w:rsidRPr="00BC556C" w:rsidRDefault="00D5409A" w:rsidP="00BC556C">
      <w:pPr>
        <w:spacing w:after="0" w:line="240" w:lineRule="auto"/>
        <w:rPr>
          <w:rFonts w:asciiTheme="minorHAnsi" w:eastAsiaTheme="minorHAnsi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09A" w:rsidRPr="00BC556C" w:rsidRDefault="00D5409A" w:rsidP="00BC556C">
      <w:pPr>
        <w:spacing w:after="0" w:line="240" w:lineRule="auto"/>
        <w:rPr>
          <w:rFonts w:asciiTheme="minorHAnsi" w:eastAsiaTheme="minorHAnsi" w:hAnsiTheme="minorHAnsi" w:cstheme="minorBidi"/>
        </w:rPr>
      </w:pPr>
      <w:r>
        <w:separator/>
      </w:r>
    </w:p>
  </w:footnote>
  <w:footnote w:type="continuationSeparator" w:id="0">
    <w:p w:rsidR="00D5409A" w:rsidRPr="00BC556C" w:rsidRDefault="00D5409A" w:rsidP="00BC556C">
      <w:pPr>
        <w:spacing w:after="0" w:line="240" w:lineRule="auto"/>
        <w:rPr>
          <w:rFonts w:asciiTheme="minorHAnsi" w:eastAsiaTheme="minorHAnsi" w:hAnsiTheme="minorHAnsi" w:cstheme="minorBidi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556C"/>
    <w:rsid w:val="00141D09"/>
    <w:rsid w:val="001D7BB1"/>
    <w:rsid w:val="001E2CF2"/>
    <w:rsid w:val="002F1D39"/>
    <w:rsid w:val="00354ADE"/>
    <w:rsid w:val="00432F32"/>
    <w:rsid w:val="00470F20"/>
    <w:rsid w:val="0068594C"/>
    <w:rsid w:val="00801403"/>
    <w:rsid w:val="0097405D"/>
    <w:rsid w:val="00BC556C"/>
    <w:rsid w:val="00C426A0"/>
    <w:rsid w:val="00D5409A"/>
    <w:rsid w:val="00EE69D4"/>
    <w:rsid w:val="00F23776"/>
    <w:rsid w:val="00F53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56C"/>
    <w:rPr>
      <w:rFonts w:ascii="Calibri" w:eastAsia="Times New Roman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C556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BC55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rsid w:val="00BC556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BC556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val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BC556C"/>
  </w:style>
  <w:style w:type="paragraph" w:styleId="Stopka">
    <w:name w:val="footer"/>
    <w:basedOn w:val="Normalny"/>
    <w:link w:val="StopkaZnak"/>
    <w:uiPriority w:val="99"/>
    <w:semiHidden/>
    <w:unhideWhenUsed/>
    <w:rsid w:val="00BC556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val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BC55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mdlugokecka</dc:creator>
  <cp:lastModifiedBy>mdlugokecka</cp:lastModifiedBy>
  <cp:revision>4</cp:revision>
  <dcterms:created xsi:type="dcterms:W3CDTF">2020-02-06T08:26:00Z</dcterms:created>
  <dcterms:modified xsi:type="dcterms:W3CDTF">2020-02-07T12:35:00Z</dcterms:modified>
</cp:coreProperties>
</file>